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E6" w:rsidRPr="00786CD3" w:rsidRDefault="009778AC" w:rsidP="00FB7B86">
      <w:pPr>
        <w:pStyle w:val="Heading1"/>
        <w:jc w:val="center"/>
      </w:pPr>
      <w:r w:rsidRPr="00786CD3">
        <w:t>R</w:t>
      </w:r>
      <w:r w:rsidR="00942002" w:rsidRPr="00786CD3">
        <w:t>educ</w:t>
      </w:r>
      <w:r w:rsidRPr="00786CD3">
        <w:t>ing</w:t>
      </w:r>
      <w:r w:rsidR="00942002" w:rsidRPr="00786CD3">
        <w:t xml:space="preserve"> your </w:t>
      </w:r>
      <w:r w:rsidRPr="00786CD3">
        <w:t xml:space="preserve">personal </w:t>
      </w:r>
      <w:r w:rsidR="00942002" w:rsidRPr="00786CD3">
        <w:t>greenhouse gas emissions</w:t>
      </w:r>
      <w:r w:rsidR="008679E6" w:rsidRPr="00786CD3">
        <w:t>.</w:t>
      </w:r>
    </w:p>
    <w:p w:rsidR="00942002" w:rsidRPr="00786CD3" w:rsidRDefault="00942002" w:rsidP="008679E6">
      <w:pPr>
        <w:spacing w:after="0" w:line="276" w:lineRule="auto"/>
        <w:rPr>
          <w:rFonts w:cstheme="minorHAnsi"/>
        </w:rPr>
      </w:pPr>
    </w:p>
    <w:p w:rsidR="008679E6" w:rsidRPr="00786CD3" w:rsidRDefault="008679E6" w:rsidP="008679E6">
      <w:pPr>
        <w:spacing w:after="0" w:line="276" w:lineRule="auto"/>
        <w:rPr>
          <w:rFonts w:cstheme="minorHAnsi"/>
        </w:rPr>
      </w:pPr>
      <w:r w:rsidRPr="00786CD3">
        <w:rPr>
          <w:rFonts w:cstheme="minorHAnsi"/>
        </w:rPr>
        <w:t xml:space="preserve">Janet Stephenson, Centre for Sustainability, University of Otago. </w:t>
      </w:r>
    </w:p>
    <w:p w:rsidR="00942002" w:rsidRPr="00786CD3" w:rsidRDefault="00942002" w:rsidP="008679E6">
      <w:pPr>
        <w:spacing w:after="0" w:line="276" w:lineRule="auto"/>
        <w:rPr>
          <w:rFonts w:cstheme="minorHAnsi"/>
        </w:rPr>
      </w:pPr>
      <w:r w:rsidRPr="00786CD3">
        <w:rPr>
          <w:rFonts w:cstheme="minorHAnsi"/>
        </w:rPr>
        <w:t>24 March 2019</w:t>
      </w:r>
    </w:p>
    <w:p w:rsidR="004B222B" w:rsidRPr="00786CD3" w:rsidRDefault="004B222B" w:rsidP="008679E6">
      <w:pPr>
        <w:spacing w:after="0" w:line="276" w:lineRule="auto"/>
        <w:rPr>
          <w:rFonts w:cstheme="minorHAnsi"/>
        </w:rPr>
      </w:pPr>
    </w:p>
    <w:p w:rsidR="00C34855" w:rsidRPr="00786CD3" w:rsidRDefault="00942002" w:rsidP="008679E6">
      <w:pPr>
        <w:spacing w:after="0" w:line="276" w:lineRule="auto"/>
        <w:rPr>
          <w:rFonts w:cstheme="minorHAnsi"/>
        </w:rPr>
      </w:pPr>
      <w:r w:rsidRPr="00786CD3">
        <w:rPr>
          <w:rFonts w:cstheme="minorHAnsi"/>
          <w:b/>
        </w:rPr>
        <w:t>R</w:t>
      </w:r>
      <w:r w:rsidR="004B222B" w:rsidRPr="00786CD3">
        <w:rPr>
          <w:rFonts w:cstheme="minorHAnsi"/>
          <w:b/>
        </w:rPr>
        <w:t>educing greenhouse gas emissions</w:t>
      </w:r>
      <w:r w:rsidR="004B222B" w:rsidRPr="00786CD3">
        <w:rPr>
          <w:rFonts w:cstheme="minorHAnsi"/>
        </w:rPr>
        <w:t xml:space="preserve"> is a shared responsibility.  Action is needed at all scales – by global organisations, nations, councils, businesses, organisations, as well as by people in their personal lives.  Without concerted action</w:t>
      </w:r>
      <w:r w:rsidR="00C34855" w:rsidRPr="00786CD3">
        <w:rPr>
          <w:rFonts w:cstheme="minorHAnsi"/>
        </w:rPr>
        <w:t xml:space="preserve"> we will not achieve the emissions</w:t>
      </w:r>
      <w:r w:rsidR="004B222B" w:rsidRPr="00786CD3">
        <w:rPr>
          <w:rFonts w:cstheme="minorHAnsi"/>
        </w:rPr>
        <w:t xml:space="preserve"> reductions ne</w:t>
      </w:r>
      <w:r w:rsidR="00185970" w:rsidRPr="00786CD3">
        <w:rPr>
          <w:rFonts w:cstheme="minorHAnsi"/>
        </w:rPr>
        <w:t>eded to avoid devastating impacts on human</w:t>
      </w:r>
      <w:r w:rsidR="002F3447" w:rsidRPr="00786CD3">
        <w:rPr>
          <w:rFonts w:cstheme="minorHAnsi"/>
        </w:rPr>
        <w:t xml:space="preserve"> life, other species, and the natural systems we depend on</w:t>
      </w:r>
      <w:r w:rsidR="00185970" w:rsidRPr="00786CD3">
        <w:rPr>
          <w:rFonts w:cstheme="minorHAnsi"/>
        </w:rPr>
        <w:t xml:space="preserve">.  </w:t>
      </w:r>
      <w:r w:rsidR="009778AC" w:rsidRPr="00786CD3">
        <w:rPr>
          <w:rFonts w:cstheme="minorHAnsi"/>
        </w:rPr>
        <w:t>The following 2 pages describes 10 ways</w:t>
      </w:r>
      <w:r w:rsidR="002F3447" w:rsidRPr="00786CD3">
        <w:rPr>
          <w:rFonts w:cstheme="minorHAnsi"/>
        </w:rPr>
        <w:t xml:space="preserve"> in which you</w:t>
      </w:r>
      <w:r w:rsidR="009778AC" w:rsidRPr="00786CD3">
        <w:rPr>
          <w:rFonts w:cstheme="minorHAnsi"/>
        </w:rPr>
        <w:t xml:space="preserve"> can help reduce emissions in </w:t>
      </w:r>
      <w:r w:rsidR="002F3447" w:rsidRPr="00786CD3">
        <w:rPr>
          <w:rFonts w:cstheme="minorHAnsi"/>
        </w:rPr>
        <w:t>your</w:t>
      </w:r>
      <w:r w:rsidR="009778AC" w:rsidRPr="00786CD3">
        <w:rPr>
          <w:rFonts w:cstheme="minorHAnsi"/>
        </w:rPr>
        <w:t xml:space="preserve"> everyday li</w:t>
      </w:r>
      <w:r w:rsidR="002F3447" w:rsidRPr="00786CD3">
        <w:rPr>
          <w:rFonts w:cstheme="minorHAnsi"/>
        </w:rPr>
        <w:t>fe</w:t>
      </w:r>
      <w:r w:rsidR="009778AC" w:rsidRPr="00786CD3">
        <w:rPr>
          <w:rFonts w:cstheme="minorHAnsi"/>
        </w:rPr>
        <w:t>.</w:t>
      </w:r>
    </w:p>
    <w:p w:rsidR="00C34855" w:rsidRPr="00786CD3" w:rsidRDefault="00C34855" w:rsidP="008679E6">
      <w:pPr>
        <w:spacing w:after="0" w:line="276" w:lineRule="auto"/>
        <w:rPr>
          <w:rFonts w:cstheme="minorHAnsi"/>
        </w:rPr>
      </w:pPr>
    </w:p>
    <w:p w:rsidR="004B222B" w:rsidRPr="00786CD3" w:rsidRDefault="002F3447" w:rsidP="008679E6">
      <w:pPr>
        <w:spacing w:after="0" w:line="276" w:lineRule="auto"/>
        <w:rPr>
          <w:rFonts w:cstheme="minorHAnsi"/>
        </w:rPr>
      </w:pPr>
      <w:r w:rsidRPr="00786CD3">
        <w:rPr>
          <w:rFonts w:cstheme="minorHAnsi"/>
        </w:rPr>
        <w:t xml:space="preserve">But to start, some background.  </w:t>
      </w:r>
      <w:r w:rsidR="00EE2F95" w:rsidRPr="00786CD3">
        <w:rPr>
          <w:rFonts w:cstheme="minorHAnsi"/>
        </w:rPr>
        <w:t xml:space="preserve">The </w:t>
      </w:r>
      <w:hyperlink r:id="rId8" w:history="1">
        <w:r w:rsidR="00EE2F95" w:rsidRPr="00786CD3">
          <w:rPr>
            <w:rStyle w:val="Hyperlink"/>
            <w:rFonts w:cstheme="minorHAnsi"/>
          </w:rPr>
          <w:t>Intergovernmental Panel on Climate Change</w:t>
        </w:r>
      </w:hyperlink>
      <w:r w:rsidR="00EE2F95" w:rsidRPr="00786CD3">
        <w:rPr>
          <w:rFonts w:cstheme="minorHAnsi"/>
        </w:rPr>
        <w:t xml:space="preserve"> has made it clear that going beyond </w:t>
      </w:r>
      <w:hyperlink r:id="rId9" w:history="1">
        <w:r w:rsidR="00EE2F95" w:rsidRPr="00786CD3">
          <w:rPr>
            <w:rStyle w:val="Hyperlink"/>
            <w:rFonts w:cstheme="minorHAnsi"/>
          </w:rPr>
          <w:t>a</w:t>
        </w:r>
        <w:r w:rsidR="004B222B" w:rsidRPr="00786CD3">
          <w:rPr>
            <w:rStyle w:val="Hyperlink"/>
            <w:rFonts w:cstheme="minorHAnsi"/>
          </w:rPr>
          <w:t xml:space="preserve"> 1.5 degrees</w:t>
        </w:r>
        <w:r w:rsidR="00D65604" w:rsidRPr="00786CD3">
          <w:rPr>
            <w:rStyle w:val="Hyperlink"/>
            <w:rFonts w:cstheme="minorHAnsi"/>
          </w:rPr>
          <w:t xml:space="preserve"> </w:t>
        </w:r>
        <w:r w:rsidR="00EE2F95" w:rsidRPr="00786CD3">
          <w:rPr>
            <w:rStyle w:val="Hyperlink"/>
            <w:rFonts w:cstheme="minorHAnsi"/>
          </w:rPr>
          <w:t xml:space="preserve">C </w:t>
        </w:r>
        <w:r w:rsidR="00D65604" w:rsidRPr="00786CD3">
          <w:rPr>
            <w:rStyle w:val="Hyperlink"/>
            <w:rFonts w:cstheme="minorHAnsi"/>
          </w:rPr>
          <w:t>increase</w:t>
        </w:r>
      </w:hyperlink>
      <w:r w:rsidR="00D65604" w:rsidRPr="00786CD3">
        <w:rPr>
          <w:rFonts w:cstheme="minorHAnsi"/>
        </w:rPr>
        <w:t xml:space="preserve"> in average global temperature</w:t>
      </w:r>
      <w:r w:rsidR="00EE2F95" w:rsidRPr="00786CD3">
        <w:rPr>
          <w:rFonts w:cstheme="minorHAnsi"/>
        </w:rPr>
        <w:t xml:space="preserve"> will have dire consequences</w:t>
      </w:r>
      <w:r w:rsidR="001B6F77" w:rsidRPr="00786CD3">
        <w:rPr>
          <w:rFonts w:cstheme="minorHAnsi"/>
        </w:rPr>
        <w:t>. To limit warming to 1.5 degrees</w:t>
      </w:r>
      <w:r w:rsidR="00EE2F95" w:rsidRPr="00786CD3">
        <w:rPr>
          <w:rFonts w:cstheme="minorHAnsi"/>
        </w:rPr>
        <w:t xml:space="preserve">, </w:t>
      </w:r>
      <w:r w:rsidR="001B6F77" w:rsidRPr="00786CD3">
        <w:rPr>
          <w:rFonts w:cstheme="minorHAnsi"/>
        </w:rPr>
        <w:t>the world needs to</w:t>
      </w:r>
      <w:r w:rsidR="00EE2F95" w:rsidRPr="00786CD3">
        <w:rPr>
          <w:rFonts w:cstheme="minorHAnsi"/>
        </w:rPr>
        <w:t xml:space="preserve"> </w:t>
      </w:r>
      <w:hyperlink r:id="rId10" w:history="1">
        <w:r w:rsidR="00EE2F95" w:rsidRPr="00786CD3">
          <w:rPr>
            <w:rStyle w:val="Hyperlink"/>
            <w:rFonts w:cstheme="minorHAnsi"/>
          </w:rPr>
          <w:t>radically reduce greenhouse gas emissions by 2030</w:t>
        </w:r>
      </w:hyperlink>
      <w:r w:rsidR="00EE2F95" w:rsidRPr="00786CD3">
        <w:rPr>
          <w:rFonts w:cstheme="minorHAnsi"/>
        </w:rPr>
        <w:t>, only 11 years away</w:t>
      </w:r>
      <w:r w:rsidR="001B6F77" w:rsidRPr="00786CD3">
        <w:rPr>
          <w:rFonts w:cstheme="minorHAnsi"/>
        </w:rPr>
        <w:t>, and achieve zero net carbon by the second half of the century</w:t>
      </w:r>
      <w:r w:rsidR="00C34855" w:rsidRPr="00786CD3">
        <w:rPr>
          <w:rFonts w:cstheme="minorHAnsi"/>
        </w:rPr>
        <w:t>.</w:t>
      </w:r>
      <w:r w:rsidR="001B6F77" w:rsidRPr="00786CD3">
        <w:rPr>
          <w:rFonts w:cstheme="minorHAnsi"/>
        </w:rPr>
        <w:t xml:space="preserve"> </w:t>
      </w:r>
      <w:hyperlink r:id="rId11" w:history="1">
        <w:r w:rsidR="00C34855" w:rsidRPr="00786CD3">
          <w:rPr>
            <w:rStyle w:val="Hyperlink"/>
            <w:rFonts w:cstheme="minorHAnsi"/>
          </w:rPr>
          <w:t>Rapid changes</w:t>
        </w:r>
      </w:hyperlink>
      <w:r w:rsidR="00C34855" w:rsidRPr="00786CD3">
        <w:rPr>
          <w:rFonts w:cstheme="minorHAnsi"/>
        </w:rPr>
        <w:t xml:space="preserve"> to </w:t>
      </w:r>
      <w:r w:rsidR="00FB7B86" w:rsidRPr="00786CD3">
        <w:rPr>
          <w:rFonts w:cstheme="minorHAnsi"/>
        </w:rPr>
        <w:t xml:space="preserve">current </w:t>
      </w:r>
      <w:r w:rsidR="00C34855" w:rsidRPr="00786CD3">
        <w:rPr>
          <w:rFonts w:cstheme="minorHAnsi"/>
        </w:rPr>
        <w:t>systems of production and consumption are needed.</w:t>
      </w:r>
      <w:r w:rsidR="00D65604" w:rsidRPr="00786CD3">
        <w:rPr>
          <w:rFonts w:cstheme="minorHAnsi"/>
        </w:rPr>
        <w:t xml:space="preserve">  The </w:t>
      </w:r>
      <w:r w:rsidR="00185970" w:rsidRPr="00786CD3">
        <w:rPr>
          <w:rFonts w:cstheme="minorHAnsi"/>
        </w:rPr>
        <w:t xml:space="preserve">global temperature is already </w:t>
      </w:r>
      <w:hyperlink r:id="rId12" w:history="1">
        <w:r w:rsidR="00C34855" w:rsidRPr="00786CD3">
          <w:rPr>
            <w:rStyle w:val="Hyperlink"/>
            <w:rFonts w:cstheme="minorHAnsi"/>
          </w:rPr>
          <w:t>heading towards</w:t>
        </w:r>
      </w:hyperlink>
      <w:r w:rsidR="00185970" w:rsidRPr="00786CD3">
        <w:rPr>
          <w:rFonts w:cstheme="minorHAnsi"/>
        </w:rPr>
        <w:t xml:space="preserve"> 1.5</w:t>
      </w:r>
      <w:r w:rsidR="00EE2F95" w:rsidRPr="00786CD3">
        <w:rPr>
          <w:rFonts w:cstheme="minorHAnsi"/>
        </w:rPr>
        <w:t xml:space="preserve"> degrees and </w:t>
      </w:r>
      <w:r w:rsidR="00C34855" w:rsidRPr="00786CD3">
        <w:rPr>
          <w:rFonts w:cstheme="minorHAnsi"/>
        </w:rPr>
        <w:t xml:space="preserve">many </w:t>
      </w:r>
      <w:hyperlink r:id="rId13" w:history="1">
        <w:r w:rsidR="00EE2F95" w:rsidRPr="00786CD3">
          <w:rPr>
            <w:rStyle w:val="Hyperlink"/>
            <w:rFonts w:cstheme="minorHAnsi"/>
          </w:rPr>
          <w:t xml:space="preserve">impacts of climate change are already </w:t>
        </w:r>
        <w:r w:rsidR="00C34855" w:rsidRPr="00786CD3">
          <w:rPr>
            <w:rStyle w:val="Hyperlink"/>
            <w:rFonts w:cstheme="minorHAnsi"/>
          </w:rPr>
          <w:t>well established</w:t>
        </w:r>
      </w:hyperlink>
      <w:r w:rsidR="00185970" w:rsidRPr="00786CD3">
        <w:rPr>
          <w:rFonts w:cstheme="minorHAnsi"/>
        </w:rPr>
        <w:t xml:space="preserve">. </w:t>
      </w:r>
    </w:p>
    <w:p w:rsidR="004B222B" w:rsidRPr="00786CD3" w:rsidRDefault="004B222B" w:rsidP="008679E6">
      <w:pPr>
        <w:spacing w:after="0" w:line="276" w:lineRule="auto"/>
        <w:rPr>
          <w:rFonts w:cstheme="minorHAnsi"/>
        </w:rPr>
      </w:pPr>
    </w:p>
    <w:p w:rsidR="007549C7" w:rsidRPr="00786CD3" w:rsidRDefault="00C528CA" w:rsidP="00786CD3">
      <w:pPr>
        <w:spacing w:after="0" w:line="276" w:lineRule="auto"/>
        <w:rPr>
          <w:rFonts w:cstheme="minorHAnsi"/>
        </w:rPr>
      </w:pPr>
      <w:r w:rsidRPr="00786CD3">
        <w:rPr>
          <w:rFonts w:cstheme="minorHAnsi"/>
        </w:rPr>
        <w:t xml:space="preserve">In </w:t>
      </w:r>
      <w:hyperlink r:id="rId14" w:history="1">
        <w:r w:rsidRPr="00786CD3">
          <w:rPr>
            <w:rStyle w:val="Hyperlink"/>
            <w:rFonts w:cstheme="minorHAnsi"/>
          </w:rPr>
          <w:t>New Zealand</w:t>
        </w:r>
      </w:hyperlink>
      <w:r w:rsidRPr="00786CD3">
        <w:rPr>
          <w:rFonts w:cstheme="minorHAnsi"/>
        </w:rPr>
        <w:t xml:space="preserve">, nearly half of our emissions come from </w:t>
      </w:r>
      <w:r w:rsidR="00786CD3">
        <w:rPr>
          <w:rFonts w:cstheme="minorHAnsi"/>
        </w:rPr>
        <w:t xml:space="preserve">burning </w:t>
      </w:r>
      <w:r w:rsidRPr="00786CD3">
        <w:rPr>
          <w:rFonts w:cstheme="minorHAnsi"/>
        </w:rPr>
        <w:t xml:space="preserve">fossil fuels </w:t>
      </w:r>
      <w:r w:rsidR="00786CD3">
        <w:rPr>
          <w:rFonts w:cstheme="minorHAnsi"/>
        </w:rPr>
        <w:t xml:space="preserve">(coal, diesel, petrol, natural gas, LPG, all of which produce carbon dioxide) </w:t>
      </w:r>
      <w:r w:rsidRPr="00786CD3">
        <w:rPr>
          <w:rFonts w:cstheme="minorHAnsi"/>
        </w:rPr>
        <w:t>and about half from farming</w:t>
      </w:r>
      <w:r w:rsidR="00786CD3">
        <w:rPr>
          <w:rFonts w:cstheme="minorHAnsi"/>
        </w:rPr>
        <w:t xml:space="preserve"> (mainly methane and nitrous oxide)</w:t>
      </w:r>
      <w:r w:rsidRPr="00786CD3">
        <w:rPr>
          <w:rFonts w:cstheme="minorHAnsi"/>
        </w:rPr>
        <w:t xml:space="preserve">, with </w:t>
      </w:r>
      <w:r w:rsidR="00FB7B86" w:rsidRPr="00786CD3">
        <w:rPr>
          <w:rFonts w:cstheme="minorHAnsi"/>
        </w:rPr>
        <w:t xml:space="preserve">small amounts from waste and </w:t>
      </w:r>
      <w:r w:rsidRPr="00786CD3">
        <w:rPr>
          <w:rFonts w:cstheme="minorHAnsi"/>
        </w:rPr>
        <w:t>industrial processes.</w:t>
      </w:r>
      <w:r w:rsidR="00FB7B86" w:rsidRPr="00786CD3">
        <w:rPr>
          <w:rFonts w:cstheme="minorHAnsi"/>
        </w:rPr>
        <w:t xml:space="preserve"> </w:t>
      </w:r>
    </w:p>
    <w:p w:rsidR="00C528CA" w:rsidRPr="00786CD3" w:rsidRDefault="00C528CA" w:rsidP="008679E6">
      <w:pPr>
        <w:spacing w:after="0" w:line="276" w:lineRule="auto"/>
        <w:rPr>
          <w:rFonts w:cstheme="minorHAnsi"/>
        </w:rPr>
      </w:pPr>
    </w:p>
    <w:p w:rsidR="00FB7B86" w:rsidRDefault="00786CD3" w:rsidP="00786CD3">
      <w:pPr>
        <w:spacing w:after="0" w:line="276" w:lineRule="auto"/>
        <w:rPr>
          <w:rFonts w:cstheme="minorHAnsi"/>
        </w:rPr>
      </w:pPr>
      <w:r w:rsidRPr="00786CD3">
        <w:rPr>
          <w:rFonts w:cstheme="minorHAnsi"/>
          <w:b/>
          <w:noProof/>
          <w:lang w:eastAsia="en-NZ"/>
        </w:rPr>
        <w:drawing>
          <wp:anchor distT="0" distB="0" distL="114300" distR="114300" simplePos="0" relativeHeight="251658240" behindDoc="0" locked="0" layoutInCell="1" allowOverlap="1">
            <wp:simplePos x="0" y="0"/>
            <wp:positionH relativeFrom="column">
              <wp:posOffset>1054100</wp:posOffset>
            </wp:positionH>
            <wp:positionV relativeFrom="page">
              <wp:posOffset>6457950</wp:posOffset>
            </wp:positionV>
            <wp:extent cx="3638550" cy="26371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38550" cy="2637155"/>
                    </a:xfrm>
                    <a:prstGeom prst="rect">
                      <a:avLst/>
                    </a:prstGeom>
                    <a:noFill/>
                  </pic:spPr>
                </pic:pic>
              </a:graphicData>
            </a:graphic>
          </wp:anchor>
        </w:drawing>
      </w:r>
      <w:r w:rsidR="00C34855" w:rsidRPr="00786CD3">
        <w:rPr>
          <w:rFonts w:cstheme="minorHAnsi"/>
        </w:rPr>
        <w:t xml:space="preserve">Individuals and families can do many things to reduce the greenhouse gas emissions associated with their everyday lives.  </w:t>
      </w:r>
      <w:r w:rsidR="00C528CA" w:rsidRPr="00786CD3">
        <w:rPr>
          <w:rFonts w:cstheme="minorHAnsi"/>
        </w:rPr>
        <w:t>These emissions come from direct use (</w:t>
      </w:r>
      <w:r w:rsidR="002F3447" w:rsidRPr="00786CD3">
        <w:rPr>
          <w:rFonts w:cstheme="minorHAnsi"/>
        </w:rPr>
        <w:t>e.g. driving a car which burns</w:t>
      </w:r>
      <w:r w:rsidR="00C528CA" w:rsidRPr="00786CD3">
        <w:rPr>
          <w:rFonts w:cstheme="minorHAnsi"/>
        </w:rPr>
        <w:t xml:space="preserve"> diesel) </w:t>
      </w:r>
      <w:r w:rsidR="00FB7B86" w:rsidRPr="00786CD3">
        <w:rPr>
          <w:rFonts w:cstheme="minorHAnsi"/>
        </w:rPr>
        <w:t xml:space="preserve">and indirectly (e.g. emissions involved in </w:t>
      </w:r>
      <w:r w:rsidR="002F3447" w:rsidRPr="00786CD3">
        <w:rPr>
          <w:rFonts w:cstheme="minorHAnsi"/>
        </w:rPr>
        <w:t xml:space="preserve">producing the </w:t>
      </w:r>
      <w:r w:rsidR="00FB7B86" w:rsidRPr="00786CD3">
        <w:rPr>
          <w:rFonts w:cstheme="minorHAnsi"/>
        </w:rPr>
        <w:t xml:space="preserve">food </w:t>
      </w:r>
      <w:r w:rsidR="002F3447" w:rsidRPr="00786CD3">
        <w:rPr>
          <w:rFonts w:cstheme="minorHAnsi"/>
        </w:rPr>
        <w:t>you eat</w:t>
      </w:r>
      <w:r w:rsidR="00C528CA" w:rsidRPr="00786CD3">
        <w:rPr>
          <w:rFonts w:cstheme="minorHAnsi"/>
        </w:rPr>
        <w:t>).</w:t>
      </w:r>
      <w:r w:rsidR="00650711" w:rsidRPr="00786CD3">
        <w:rPr>
          <w:rFonts w:cstheme="minorHAnsi"/>
        </w:rPr>
        <w:t xml:space="preserve">  </w:t>
      </w:r>
    </w:p>
    <w:p w:rsidR="00786CD3" w:rsidRPr="00786CD3" w:rsidRDefault="00786CD3" w:rsidP="00786CD3">
      <w:pPr>
        <w:spacing w:after="0" w:line="276" w:lineRule="auto"/>
        <w:rPr>
          <w:rFonts w:cstheme="minorHAnsi"/>
        </w:rPr>
      </w:pPr>
    </w:p>
    <w:p w:rsidR="003913FD" w:rsidRPr="00786CD3" w:rsidRDefault="00CB24D5" w:rsidP="003913FD">
      <w:pPr>
        <w:spacing w:after="0" w:line="276" w:lineRule="auto"/>
        <w:rPr>
          <w:rFonts w:cstheme="minorHAnsi"/>
          <w:b/>
        </w:rPr>
      </w:pPr>
      <w:hyperlink r:id="rId16" w:history="1">
        <w:r w:rsidR="00650711" w:rsidRPr="00786CD3">
          <w:rPr>
            <w:rStyle w:val="Hyperlink"/>
            <w:rFonts w:cstheme="minorHAnsi"/>
          </w:rPr>
          <w:t>Research by Motu</w:t>
        </w:r>
      </w:hyperlink>
      <w:r w:rsidR="00650711" w:rsidRPr="00786CD3">
        <w:rPr>
          <w:rFonts w:cstheme="minorHAnsi"/>
        </w:rPr>
        <w:t xml:space="preserve"> </w:t>
      </w:r>
      <w:r w:rsidR="003913FD" w:rsidRPr="00786CD3">
        <w:rPr>
          <w:rFonts w:cstheme="minorHAnsi"/>
        </w:rPr>
        <w:t xml:space="preserve">(see diagram above) </w:t>
      </w:r>
      <w:r w:rsidR="00650711" w:rsidRPr="00786CD3">
        <w:rPr>
          <w:rFonts w:cstheme="minorHAnsi"/>
        </w:rPr>
        <w:t xml:space="preserve">shows that around a quarter of the average family’s emissions come from their use of </w:t>
      </w:r>
      <w:r w:rsidR="00650711" w:rsidRPr="00786CD3">
        <w:rPr>
          <w:rFonts w:cstheme="minorHAnsi"/>
          <w:b/>
        </w:rPr>
        <w:t>energy</w:t>
      </w:r>
      <w:r w:rsidR="00942002" w:rsidRPr="00786CD3">
        <w:rPr>
          <w:rFonts w:cstheme="minorHAnsi"/>
          <w:b/>
        </w:rPr>
        <w:t xml:space="preserve"> in the home</w:t>
      </w:r>
      <w:r w:rsidR="00650711" w:rsidRPr="00786CD3">
        <w:rPr>
          <w:rFonts w:cstheme="minorHAnsi"/>
        </w:rPr>
        <w:t xml:space="preserve">, another quarter from </w:t>
      </w:r>
      <w:r w:rsidR="00942002" w:rsidRPr="00786CD3">
        <w:rPr>
          <w:rFonts w:cstheme="minorHAnsi"/>
        </w:rPr>
        <w:t xml:space="preserve">the </w:t>
      </w:r>
      <w:r w:rsidR="00650711" w:rsidRPr="00786CD3">
        <w:rPr>
          <w:rFonts w:cstheme="minorHAnsi"/>
          <w:b/>
        </w:rPr>
        <w:t>transport</w:t>
      </w:r>
      <w:r w:rsidR="003913FD" w:rsidRPr="00786CD3">
        <w:rPr>
          <w:rFonts w:cstheme="minorHAnsi"/>
        </w:rPr>
        <w:t>, and around 40% from</w:t>
      </w:r>
      <w:r w:rsidR="00650711" w:rsidRPr="00786CD3">
        <w:rPr>
          <w:rFonts w:cstheme="minorHAnsi"/>
        </w:rPr>
        <w:t xml:space="preserve"> </w:t>
      </w:r>
      <w:r w:rsidR="00650711" w:rsidRPr="00786CD3">
        <w:rPr>
          <w:rFonts w:cstheme="minorHAnsi"/>
          <w:b/>
        </w:rPr>
        <w:t>food</w:t>
      </w:r>
      <w:r w:rsidR="00650711" w:rsidRPr="00786CD3">
        <w:rPr>
          <w:rFonts w:cstheme="minorHAnsi"/>
        </w:rPr>
        <w:t xml:space="preserve">.   Wealthier families tend to have higher emissions, particularly from </w:t>
      </w:r>
      <w:r w:rsidR="00786CD3">
        <w:rPr>
          <w:rFonts w:cstheme="minorHAnsi"/>
        </w:rPr>
        <w:t>flights</w:t>
      </w:r>
      <w:r w:rsidR="00942002" w:rsidRPr="00786CD3">
        <w:rPr>
          <w:rFonts w:cstheme="minorHAnsi"/>
        </w:rPr>
        <w:t xml:space="preserve">. </w:t>
      </w:r>
    </w:p>
    <w:p w:rsidR="00942002" w:rsidRPr="00786CD3" w:rsidRDefault="009778AC" w:rsidP="002F3447">
      <w:pPr>
        <w:jc w:val="center"/>
        <w:rPr>
          <w:b/>
          <w:sz w:val="32"/>
        </w:rPr>
        <w:sectPr w:rsidR="00942002" w:rsidRPr="00786CD3" w:rsidSect="00942002">
          <w:pgSz w:w="11906" w:h="16838"/>
          <w:pgMar w:top="1440" w:right="1440" w:bottom="1440" w:left="1440" w:header="708" w:footer="708" w:gutter="0"/>
          <w:cols w:space="708"/>
          <w:docGrid w:linePitch="360"/>
        </w:sectPr>
      </w:pPr>
      <w:r w:rsidRPr="00786CD3">
        <w:rPr>
          <w:b/>
          <w:sz w:val="32"/>
        </w:rPr>
        <w:lastRenderedPageBreak/>
        <w:t>10 ways</w:t>
      </w:r>
      <w:r w:rsidR="00942002" w:rsidRPr="00786CD3">
        <w:rPr>
          <w:b/>
          <w:sz w:val="32"/>
        </w:rPr>
        <w:t xml:space="preserve"> to reduc</w:t>
      </w:r>
      <w:r w:rsidR="002F3447" w:rsidRPr="00786CD3">
        <w:rPr>
          <w:b/>
          <w:sz w:val="32"/>
        </w:rPr>
        <w:t>e your greenhouse gas emissions</w:t>
      </w:r>
      <w:r w:rsidR="00786CD3" w:rsidRPr="00786CD3">
        <w:rPr>
          <w:rStyle w:val="FootnoteReference"/>
          <w:rFonts w:cstheme="minorHAnsi"/>
          <w:sz w:val="24"/>
        </w:rPr>
        <w:footnoteReference w:id="1"/>
      </w:r>
    </w:p>
    <w:p w:rsidR="00A31359" w:rsidRPr="00786CD3" w:rsidRDefault="00A31359" w:rsidP="008679E6">
      <w:pPr>
        <w:spacing w:after="0" w:line="276" w:lineRule="auto"/>
        <w:rPr>
          <w:rFonts w:cstheme="minorHAnsi"/>
          <w:sz w:val="24"/>
        </w:rPr>
      </w:pPr>
    </w:p>
    <w:p w:rsidR="008679E6" w:rsidRPr="00786CD3" w:rsidRDefault="00942002" w:rsidP="008679E6">
      <w:pPr>
        <w:spacing w:after="0" w:line="276" w:lineRule="auto"/>
        <w:rPr>
          <w:rFonts w:cstheme="minorHAnsi"/>
          <w:b/>
          <w:sz w:val="24"/>
        </w:rPr>
      </w:pPr>
      <w:r w:rsidRPr="00786CD3">
        <w:rPr>
          <w:rFonts w:cstheme="minorHAnsi"/>
          <w:b/>
          <w:sz w:val="24"/>
        </w:rPr>
        <w:t>1. Use your car less</w:t>
      </w:r>
    </w:p>
    <w:p w:rsidR="008679E6" w:rsidRPr="00786CD3" w:rsidRDefault="00942002" w:rsidP="003913FD">
      <w:pPr>
        <w:pStyle w:val="ListParagraph"/>
        <w:numPr>
          <w:ilvl w:val="0"/>
          <w:numId w:val="2"/>
        </w:numPr>
        <w:spacing w:after="0" w:line="276" w:lineRule="auto"/>
        <w:rPr>
          <w:rFonts w:cstheme="minorHAnsi"/>
          <w:sz w:val="24"/>
        </w:rPr>
      </w:pPr>
      <w:r w:rsidRPr="00786CD3">
        <w:rPr>
          <w:rFonts w:cstheme="minorHAnsi"/>
          <w:sz w:val="24"/>
        </w:rPr>
        <w:t>Walk and bike more often</w:t>
      </w:r>
      <w:r w:rsidR="007549C7" w:rsidRPr="00786CD3">
        <w:rPr>
          <w:rFonts w:cstheme="minorHAnsi"/>
          <w:sz w:val="24"/>
        </w:rPr>
        <w:t>, and improve your fitness at the same time</w:t>
      </w:r>
      <w:r w:rsidR="00932DF2" w:rsidRPr="00786CD3">
        <w:rPr>
          <w:rFonts w:cstheme="minorHAnsi"/>
          <w:sz w:val="24"/>
        </w:rPr>
        <w:t>.</w:t>
      </w:r>
      <w:r w:rsidRPr="00786CD3">
        <w:rPr>
          <w:rFonts w:cstheme="minorHAnsi"/>
          <w:sz w:val="24"/>
        </w:rPr>
        <w:t xml:space="preserve"> </w:t>
      </w:r>
    </w:p>
    <w:p w:rsidR="008679E6" w:rsidRPr="00786CD3" w:rsidRDefault="00942002" w:rsidP="003913FD">
      <w:pPr>
        <w:pStyle w:val="ListParagraph"/>
        <w:numPr>
          <w:ilvl w:val="0"/>
          <w:numId w:val="2"/>
        </w:numPr>
        <w:spacing w:after="0" w:line="276" w:lineRule="auto"/>
        <w:rPr>
          <w:rFonts w:cstheme="minorHAnsi"/>
          <w:sz w:val="24"/>
        </w:rPr>
      </w:pPr>
      <w:r w:rsidRPr="00786CD3">
        <w:rPr>
          <w:rFonts w:cstheme="minorHAnsi"/>
          <w:sz w:val="24"/>
        </w:rPr>
        <w:t>Take advantage of s</w:t>
      </w:r>
      <w:r w:rsidR="008679E6" w:rsidRPr="00786CD3">
        <w:rPr>
          <w:rFonts w:cstheme="minorHAnsi"/>
          <w:sz w:val="24"/>
        </w:rPr>
        <w:t>hared mobility services</w:t>
      </w:r>
      <w:r w:rsidRPr="00786CD3">
        <w:rPr>
          <w:rFonts w:cstheme="minorHAnsi"/>
          <w:sz w:val="24"/>
        </w:rPr>
        <w:t xml:space="preserve"> such as </w:t>
      </w:r>
      <w:hyperlink r:id="rId17" w:history="1">
        <w:r w:rsidRPr="00786CD3">
          <w:rPr>
            <w:rStyle w:val="Hyperlink"/>
            <w:rFonts w:cstheme="minorHAnsi"/>
            <w:sz w:val="24"/>
          </w:rPr>
          <w:t>bike</w:t>
        </w:r>
      </w:hyperlink>
      <w:r w:rsidRPr="00786CD3">
        <w:rPr>
          <w:rFonts w:cstheme="minorHAnsi"/>
          <w:sz w:val="24"/>
        </w:rPr>
        <w:t xml:space="preserve">, </w:t>
      </w:r>
      <w:hyperlink r:id="rId18" w:history="1">
        <w:r w:rsidRPr="00786CD3">
          <w:rPr>
            <w:rStyle w:val="Hyperlink"/>
            <w:rFonts w:cstheme="minorHAnsi"/>
            <w:sz w:val="24"/>
          </w:rPr>
          <w:t>scooter</w:t>
        </w:r>
      </w:hyperlink>
      <w:r w:rsidRPr="00786CD3">
        <w:rPr>
          <w:rFonts w:cstheme="minorHAnsi"/>
          <w:sz w:val="24"/>
        </w:rPr>
        <w:t xml:space="preserve"> and </w:t>
      </w:r>
      <w:hyperlink r:id="rId19" w:history="1">
        <w:r w:rsidRPr="00786CD3">
          <w:rPr>
            <w:rStyle w:val="Hyperlink"/>
            <w:rFonts w:cstheme="minorHAnsi"/>
            <w:sz w:val="24"/>
          </w:rPr>
          <w:t>car</w:t>
        </w:r>
      </w:hyperlink>
      <w:r w:rsidRPr="00786CD3">
        <w:rPr>
          <w:rFonts w:cstheme="minorHAnsi"/>
          <w:sz w:val="24"/>
        </w:rPr>
        <w:t xml:space="preserve"> </w:t>
      </w:r>
      <w:hyperlink r:id="rId20" w:history="1">
        <w:r w:rsidRPr="00786CD3">
          <w:rPr>
            <w:rStyle w:val="Hyperlink"/>
            <w:rFonts w:cstheme="minorHAnsi"/>
            <w:sz w:val="24"/>
          </w:rPr>
          <w:t>schemes</w:t>
        </w:r>
      </w:hyperlink>
      <w:r w:rsidRPr="00786CD3">
        <w:rPr>
          <w:rFonts w:cstheme="minorHAnsi"/>
          <w:sz w:val="24"/>
        </w:rPr>
        <w:t>, as well as public transport</w:t>
      </w:r>
      <w:r w:rsidR="00932DF2" w:rsidRPr="00786CD3">
        <w:rPr>
          <w:rFonts w:cstheme="minorHAnsi"/>
          <w:sz w:val="24"/>
        </w:rPr>
        <w:t>.</w:t>
      </w:r>
    </w:p>
    <w:p w:rsidR="008679E6" w:rsidRPr="00786CD3" w:rsidRDefault="00932DF2" w:rsidP="003913FD">
      <w:pPr>
        <w:pStyle w:val="ListParagraph"/>
        <w:numPr>
          <w:ilvl w:val="0"/>
          <w:numId w:val="2"/>
        </w:numPr>
        <w:spacing w:after="0" w:line="276" w:lineRule="auto"/>
        <w:rPr>
          <w:rFonts w:cstheme="minorHAnsi"/>
          <w:sz w:val="24"/>
        </w:rPr>
      </w:pPr>
      <w:hyperlink r:id="rId21" w:history="1">
        <w:r w:rsidRPr="00786CD3">
          <w:rPr>
            <w:rStyle w:val="Hyperlink"/>
            <w:rFonts w:cstheme="minorHAnsi"/>
            <w:sz w:val="24"/>
          </w:rPr>
          <w:t>Carpool</w:t>
        </w:r>
      </w:hyperlink>
      <w:r w:rsidRPr="00786CD3">
        <w:rPr>
          <w:rFonts w:cstheme="minorHAnsi"/>
          <w:sz w:val="24"/>
        </w:rPr>
        <w:t xml:space="preserve">, </w:t>
      </w:r>
      <w:r w:rsidR="002F3447" w:rsidRPr="00786CD3">
        <w:rPr>
          <w:rFonts w:cstheme="minorHAnsi"/>
          <w:sz w:val="24"/>
        </w:rPr>
        <w:t>share your</w:t>
      </w:r>
      <w:hyperlink r:id="rId22" w:history="1">
        <w:r w:rsidR="00942002" w:rsidRPr="00786CD3">
          <w:rPr>
            <w:rStyle w:val="Hyperlink"/>
            <w:rFonts w:cstheme="minorHAnsi"/>
            <w:sz w:val="24"/>
          </w:rPr>
          <w:t xml:space="preserve"> car</w:t>
        </w:r>
      </w:hyperlink>
      <w:r w:rsidR="00942002" w:rsidRPr="00786CD3">
        <w:rPr>
          <w:rFonts w:cstheme="minorHAnsi"/>
          <w:sz w:val="24"/>
        </w:rPr>
        <w:t xml:space="preserve"> </w:t>
      </w:r>
      <w:r w:rsidR="00D01632" w:rsidRPr="00786CD3">
        <w:rPr>
          <w:rFonts w:cstheme="minorHAnsi"/>
          <w:sz w:val="24"/>
        </w:rPr>
        <w:t xml:space="preserve">, your </w:t>
      </w:r>
      <w:hyperlink r:id="rId23" w:history="1">
        <w:r w:rsidR="00D01632" w:rsidRPr="00786CD3">
          <w:rPr>
            <w:rStyle w:val="Hyperlink"/>
            <w:rFonts w:cstheme="minorHAnsi"/>
            <w:sz w:val="24"/>
          </w:rPr>
          <w:t>road trip</w:t>
        </w:r>
      </w:hyperlink>
      <w:r w:rsidR="00D01632" w:rsidRPr="00786CD3">
        <w:rPr>
          <w:rFonts w:cstheme="minorHAnsi"/>
          <w:sz w:val="24"/>
        </w:rPr>
        <w:t xml:space="preserve"> </w:t>
      </w:r>
      <w:r w:rsidR="00942002" w:rsidRPr="00786CD3">
        <w:rPr>
          <w:rFonts w:cstheme="minorHAnsi"/>
          <w:sz w:val="24"/>
        </w:rPr>
        <w:t xml:space="preserve">or your </w:t>
      </w:r>
      <w:hyperlink r:id="rId24" w:history="1">
        <w:r w:rsidRPr="00786CD3">
          <w:rPr>
            <w:rStyle w:val="Hyperlink"/>
            <w:rFonts w:cstheme="minorHAnsi"/>
            <w:sz w:val="24"/>
          </w:rPr>
          <w:t>commute</w:t>
        </w:r>
      </w:hyperlink>
      <w:r w:rsidRPr="00786CD3">
        <w:rPr>
          <w:rFonts w:cstheme="minorHAnsi"/>
          <w:sz w:val="24"/>
        </w:rPr>
        <w:t>.</w:t>
      </w:r>
      <w:r w:rsidR="007549C7" w:rsidRPr="00786CD3">
        <w:rPr>
          <w:rFonts w:cstheme="minorHAnsi"/>
          <w:sz w:val="24"/>
        </w:rPr>
        <w:t xml:space="preserve"> </w:t>
      </w:r>
    </w:p>
    <w:p w:rsidR="008679E6" w:rsidRPr="00786CD3" w:rsidRDefault="008679E6" w:rsidP="008679E6">
      <w:pPr>
        <w:spacing w:after="0" w:line="276" w:lineRule="auto"/>
        <w:ind w:left="720"/>
        <w:rPr>
          <w:rFonts w:cstheme="minorHAnsi"/>
          <w:sz w:val="24"/>
        </w:rPr>
      </w:pPr>
    </w:p>
    <w:p w:rsidR="008679E6" w:rsidRPr="00786CD3" w:rsidRDefault="008679E6" w:rsidP="008679E6">
      <w:pPr>
        <w:spacing w:after="0" w:line="276" w:lineRule="auto"/>
        <w:rPr>
          <w:rFonts w:cstheme="minorHAnsi"/>
          <w:b/>
          <w:sz w:val="24"/>
        </w:rPr>
      </w:pPr>
      <w:r w:rsidRPr="00786CD3">
        <w:rPr>
          <w:rFonts w:cstheme="minorHAnsi"/>
          <w:b/>
          <w:sz w:val="24"/>
        </w:rPr>
        <w:t>2. Electrify</w:t>
      </w:r>
      <w:r w:rsidR="00C528CA" w:rsidRPr="00786CD3">
        <w:rPr>
          <w:rFonts w:cstheme="minorHAnsi"/>
          <w:b/>
          <w:sz w:val="24"/>
        </w:rPr>
        <w:t xml:space="preserve"> </w:t>
      </w:r>
      <w:r w:rsidR="00A31359" w:rsidRPr="00786CD3">
        <w:rPr>
          <w:rFonts w:cstheme="minorHAnsi"/>
          <w:b/>
          <w:sz w:val="24"/>
        </w:rPr>
        <w:t xml:space="preserve">your transport </w:t>
      </w:r>
    </w:p>
    <w:p w:rsidR="008679E6" w:rsidRPr="00786CD3" w:rsidRDefault="007549C7" w:rsidP="003913FD">
      <w:pPr>
        <w:pStyle w:val="ListParagraph"/>
        <w:numPr>
          <w:ilvl w:val="0"/>
          <w:numId w:val="3"/>
        </w:numPr>
        <w:spacing w:after="0" w:line="276" w:lineRule="auto"/>
        <w:rPr>
          <w:rFonts w:cstheme="minorHAnsi"/>
          <w:sz w:val="24"/>
        </w:rPr>
      </w:pPr>
      <w:r w:rsidRPr="00786CD3">
        <w:rPr>
          <w:rFonts w:cstheme="minorHAnsi"/>
          <w:sz w:val="24"/>
        </w:rPr>
        <w:t xml:space="preserve">Are those hills a bit much?  </w:t>
      </w:r>
      <w:r w:rsidR="00786CD3">
        <w:rPr>
          <w:rFonts w:cstheme="minorHAnsi"/>
          <w:sz w:val="24"/>
        </w:rPr>
        <w:t>Maybe you should get</w:t>
      </w:r>
      <w:r w:rsidRPr="00786CD3">
        <w:rPr>
          <w:rFonts w:cstheme="minorHAnsi"/>
          <w:sz w:val="24"/>
        </w:rPr>
        <w:t xml:space="preserve"> an </w:t>
      </w:r>
      <w:hyperlink r:id="rId25" w:history="1">
        <w:r w:rsidRPr="00786CD3">
          <w:rPr>
            <w:rStyle w:val="Hyperlink"/>
            <w:rFonts w:cstheme="minorHAnsi"/>
            <w:sz w:val="24"/>
          </w:rPr>
          <w:t>electric bike</w:t>
        </w:r>
      </w:hyperlink>
      <w:r w:rsidR="00932DF2" w:rsidRPr="00786CD3">
        <w:rPr>
          <w:rFonts w:cstheme="minorHAnsi"/>
          <w:sz w:val="24"/>
        </w:rPr>
        <w:t>.</w:t>
      </w:r>
    </w:p>
    <w:p w:rsidR="008679E6" w:rsidRPr="00786CD3" w:rsidRDefault="007549C7" w:rsidP="003913FD">
      <w:pPr>
        <w:pStyle w:val="ListParagraph"/>
        <w:numPr>
          <w:ilvl w:val="0"/>
          <w:numId w:val="3"/>
        </w:numPr>
        <w:spacing w:after="0" w:line="276" w:lineRule="auto"/>
        <w:rPr>
          <w:rFonts w:cstheme="minorHAnsi"/>
          <w:sz w:val="24"/>
        </w:rPr>
      </w:pPr>
      <w:r w:rsidRPr="00786CD3">
        <w:rPr>
          <w:rFonts w:cstheme="minorHAnsi"/>
          <w:sz w:val="24"/>
        </w:rPr>
        <w:t xml:space="preserve">Make your next car purchase an </w:t>
      </w:r>
      <w:hyperlink r:id="rId26" w:history="1">
        <w:r w:rsidRPr="00786CD3">
          <w:rPr>
            <w:rStyle w:val="Hyperlink"/>
            <w:rFonts w:cstheme="minorHAnsi"/>
            <w:sz w:val="24"/>
          </w:rPr>
          <w:t>electric vehicle</w:t>
        </w:r>
      </w:hyperlink>
      <w:r w:rsidR="00932DF2" w:rsidRPr="00786CD3">
        <w:rPr>
          <w:rFonts w:cstheme="minorHAnsi"/>
          <w:sz w:val="24"/>
        </w:rPr>
        <w:t>.</w:t>
      </w:r>
    </w:p>
    <w:p w:rsidR="007549C7" w:rsidRPr="00786CD3" w:rsidRDefault="007549C7" w:rsidP="008679E6">
      <w:pPr>
        <w:spacing w:after="0" w:line="276" w:lineRule="auto"/>
        <w:ind w:left="720"/>
        <w:rPr>
          <w:rFonts w:cstheme="minorHAnsi"/>
          <w:sz w:val="24"/>
        </w:rPr>
      </w:pPr>
    </w:p>
    <w:p w:rsidR="008679E6" w:rsidRPr="00786CD3" w:rsidRDefault="008679E6" w:rsidP="008679E6">
      <w:pPr>
        <w:spacing w:after="0" w:line="276" w:lineRule="auto"/>
        <w:rPr>
          <w:rFonts w:cstheme="minorHAnsi"/>
          <w:b/>
          <w:sz w:val="24"/>
        </w:rPr>
      </w:pPr>
      <w:r w:rsidRPr="00786CD3">
        <w:rPr>
          <w:rFonts w:cstheme="minorHAnsi"/>
          <w:b/>
          <w:sz w:val="24"/>
        </w:rPr>
        <w:t xml:space="preserve">3. Limit </w:t>
      </w:r>
      <w:r w:rsidR="007549C7" w:rsidRPr="00786CD3">
        <w:rPr>
          <w:rFonts w:cstheme="minorHAnsi"/>
          <w:b/>
          <w:sz w:val="24"/>
        </w:rPr>
        <w:t xml:space="preserve">your </w:t>
      </w:r>
      <w:r w:rsidRPr="00786CD3">
        <w:rPr>
          <w:rFonts w:cstheme="minorHAnsi"/>
          <w:b/>
          <w:sz w:val="24"/>
        </w:rPr>
        <w:t>flying</w:t>
      </w:r>
    </w:p>
    <w:p w:rsidR="008679E6" w:rsidRPr="00786CD3" w:rsidRDefault="00D76B46" w:rsidP="003913FD">
      <w:pPr>
        <w:pStyle w:val="ListParagraph"/>
        <w:numPr>
          <w:ilvl w:val="0"/>
          <w:numId w:val="4"/>
        </w:numPr>
        <w:spacing w:after="0" w:line="276" w:lineRule="auto"/>
        <w:rPr>
          <w:rFonts w:cstheme="minorHAnsi"/>
          <w:sz w:val="24"/>
        </w:rPr>
      </w:pPr>
      <w:hyperlink r:id="rId27" w:history="1">
        <w:r w:rsidR="007549C7" w:rsidRPr="00786CD3">
          <w:rPr>
            <w:rStyle w:val="Hyperlink"/>
            <w:rFonts w:cstheme="minorHAnsi"/>
            <w:sz w:val="24"/>
          </w:rPr>
          <w:t>F</w:t>
        </w:r>
        <w:r w:rsidR="008679E6" w:rsidRPr="00786CD3">
          <w:rPr>
            <w:rStyle w:val="Hyperlink"/>
            <w:rFonts w:cstheme="minorHAnsi"/>
            <w:sz w:val="24"/>
          </w:rPr>
          <w:t>ly less</w:t>
        </w:r>
        <w:r w:rsidR="007549C7" w:rsidRPr="00786CD3">
          <w:rPr>
            <w:rStyle w:val="Hyperlink"/>
            <w:rFonts w:cstheme="minorHAnsi"/>
            <w:sz w:val="24"/>
          </w:rPr>
          <w:t xml:space="preserve"> often</w:t>
        </w:r>
      </w:hyperlink>
      <w:r w:rsidR="007549C7" w:rsidRPr="00786CD3">
        <w:rPr>
          <w:rFonts w:cstheme="minorHAnsi"/>
          <w:sz w:val="24"/>
        </w:rPr>
        <w:t xml:space="preserve"> than you did last year, </w:t>
      </w:r>
      <w:r w:rsidR="00703235" w:rsidRPr="00786CD3">
        <w:rPr>
          <w:rFonts w:cstheme="minorHAnsi"/>
          <w:sz w:val="24"/>
        </w:rPr>
        <w:t>and/</w:t>
      </w:r>
      <w:r w:rsidR="007549C7" w:rsidRPr="00786CD3">
        <w:rPr>
          <w:rFonts w:cstheme="minorHAnsi"/>
          <w:sz w:val="24"/>
        </w:rPr>
        <w:t>or take a year off flying internationally.</w:t>
      </w:r>
    </w:p>
    <w:p w:rsidR="00D76B46" w:rsidRPr="00786CD3" w:rsidRDefault="007549C7" w:rsidP="003913FD">
      <w:pPr>
        <w:pStyle w:val="ListParagraph"/>
        <w:numPr>
          <w:ilvl w:val="0"/>
          <w:numId w:val="4"/>
        </w:numPr>
        <w:spacing w:after="0" w:line="276" w:lineRule="auto"/>
        <w:rPr>
          <w:rFonts w:cstheme="minorHAnsi"/>
          <w:sz w:val="24"/>
        </w:rPr>
      </w:pPr>
      <w:r w:rsidRPr="00786CD3">
        <w:rPr>
          <w:rFonts w:cstheme="minorHAnsi"/>
          <w:sz w:val="24"/>
        </w:rPr>
        <w:t xml:space="preserve">If you have to fly, </w:t>
      </w:r>
      <w:hyperlink r:id="rId28" w:history="1">
        <w:r w:rsidRPr="00786CD3">
          <w:rPr>
            <w:rStyle w:val="Hyperlink"/>
            <w:rFonts w:cstheme="minorHAnsi"/>
            <w:sz w:val="24"/>
          </w:rPr>
          <w:t>offset</w:t>
        </w:r>
      </w:hyperlink>
      <w:r w:rsidRPr="00786CD3">
        <w:rPr>
          <w:rFonts w:cstheme="minorHAnsi"/>
          <w:sz w:val="24"/>
        </w:rPr>
        <w:t xml:space="preserve"> your carbon emissions </w:t>
      </w:r>
      <w:r w:rsidR="008679E6" w:rsidRPr="00786CD3">
        <w:rPr>
          <w:rFonts w:cstheme="minorHAnsi"/>
          <w:sz w:val="24"/>
        </w:rPr>
        <w:t xml:space="preserve">when you purchase </w:t>
      </w:r>
      <w:r w:rsidRPr="00786CD3">
        <w:rPr>
          <w:rFonts w:cstheme="minorHAnsi"/>
          <w:sz w:val="24"/>
        </w:rPr>
        <w:t xml:space="preserve">your </w:t>
      </w:r>
      <w:r w:rsidR="008679E6" w:rsidRPr="00786CD3">
        <w:rPr>
          <w:rFonts w:cstheme="minorHAnsi"/>
          <w:sz w:val="24"/>
        </w:rPr>
        <w:t>air tickets</w:t>
      </w:r>
      <w:r w:rsidRPr="00786CD3">
        <w:rPr>
          <w:rFonts w:cstheme="minorHAnsi"/>
          <w:sz w:val="24"/>
        </w:rPr>
        <w:t xml:space="preserve">. </w:t>
      </w:r>
    </w:p>
    <w:p w:rsidR="008679E6" w:rsidRPr="00786CD3" w:rsidRDefault="007549C7" w:rsidP="003913FD">
      <w:pPr>
        <w:pStyle w:val="ListParagraph"/>
        <w:numPr>
          <w:ilvl w:val="0"/>
          <w:numId w:val="4"/>
        </w:numPr>
        <w:spacing w:after="0" w:line="276" w:lineRule="auto"/>
        <w:rPr>
          <w:rFonts w:cstheme="minorHAnsi"/>
          <w:sz w:val="24"/>
        </w:rPr>
      </w:pPr>
      <w:r w:rsidRPr="00786CD3">
        <w:rPr>
          <w:rFonts w:cstheme="minorHAnsi"/>
          <w:sz w:val="24"/>
        </w:rPr>
        <w:t>If you</w:t>
      </w:r>
      <w:r w:rsidR="00D76B46" w:rsidRPr="00786CD3">
        <w:rPr>
          <w:rFonts w:cstheme="minorHAnsi"/>
          <w:sz w:val="24"/>
        </w:rPr>
        <w:t>r airline doesn’t have an offset scheme or you don’t offset when you buy</w:t>
      </w:r>
      <w:r w:rsidRPr="00786CD3">
        <w:rPr>
          <w:rFonts w:cstheme="minorHAnsi"/>
          <w:sz w:val="24"/>
        </w:rPr>
        <w:t xml:space="preserve">, you can </w:t>
      </w:r>
      <w:r w:rsidR="00D76B46" w:rsidRPr="00786CD3">
        <w:rPr>
          <w:rFonts w:cstheme="minorHAnsi"/>
          <w:sz w:val="24"/>
        </w:rPr>
        <w:t xml:space="preserve">still </w:t>
      </w:r>
      <w:r w:rsidRPr="00786CD3">
        <w:rPr>
          <w:rFonts w:cstheme="minorHAnsi"/>
          <w:sz w:val="24"/>
        </w:rPr>
        <w:t>o</w:t>
      </w:r>
      <w:r w:rsidR="008679E6" w:rsidRPr="00786CD3">
        <w:rPr>
          <w:rFonts w:cstheme="minorHAnsi"/>
          <w:sz w:val="24"/>
        </w:rPr>
        <w:t xml:space="preserve">ffset </w:t>
      </w:r>
      <w:r w:rsidRPr="00786CD3">
        <w:rPr>
          <w:rFonts w:cstheme="minorHAnsi"/>
          <w:sz w:val="24"/>
        </w:rPr>
        <w:t xml:space="preserve">your emissions </w:t>
      </w:r>
      <w:r w:rsidR="008679E6" w:rsidRPr="00786CD3">
        <w:rPr>
          <w:rFonts w:cstheme="minorHAnsi"/>
          <w:sz w:val="24"/>
        </w:rPr>
        <w:t>after you’ve flown</w:t>
      </w:r>
      <w:r w:rsidR="00D76B46" w:rsidRPr="00786CD3">
        <w:rPr>
          <w:rFonts w:cstheme="minorHAnsi"/>
          <w:sz w:val="24"/>
        </w:rPr>
        <w:t xml:space="preserve">, e.g. with </w:t>
      </w:r>
      <w:hyperlink r:id="rId29" w:history="1">
        <w:r w:rsidR="00D76B46" w:rsidRPr="00786CD3">
          <w:rPr>
            <w:rStyle w:val="Hyperlink"/>
            <w:rFonts w:cstheme="minorHAnsi"/>
            <w:sz w:val="24"/>
          </w:rPr>
          <w:t>this</w:t>
        </w:r>
      </w:hyperlink>
      <w:r w:rsidR="00D76B46" w:rsidRPr="00786CD3">
        <w:rPr>
          <w:rFonts w:cstheme="minorHAnsi"/>
          <w:sz w:val="24"/>
        </w:rPr>
        <w:t xml:space="preserve"> or </w:t>
      </w:r>
      <w:hyperlink r:id="rId30" w:history="1">
        <w:r w:rsidR="00D76B46" w:rsidRPr="00786CD3">
          <w:rPr>
            <w:rStyle w:val="Hyperlink"/>
            <w:rFonts w:cstheme="minorHAnsi"/>
            <w:sz w:val="24"/>
          </w:rPr>
          <w:t>this</w:t>
        </w:r>
      </w:hyperlink>
      <w:r w:rsidR="00D76B46" w:rsidRPr="00786CD3">
        <w:rPr>
          <w:rFonts w:cstheme="minorHAnsi"/>
          <w:sz w:val="24"/>
        </w:rPr>
        <w:t xml:space="preserve"> NZ scheme</w:t>
      </w:r>
      <w:r w:rsidRPr="00786CD3">
        <w:rPr>
          <w:rFonts w:cstheme="minorHAnsi"/>
          <w:sz w:val="24"/>
        </w:rPr>
        <w:t>.</w:t>
      </w:r>
    </w:p>
    <w:p w:rsidR="008679E6" w:rsidRPr="00786CD3" w:rsidRDefault="008679E6" w:rsidP="008679E6">
      <w:pPr>
        <w:spacing w:after="0" w:line="276" w:lineRule="auto"/>
        <w:rPr>
          <w:rFonts w:cstheme="minorHAnsi"/>
          <w:b/>
          <w:sz w:val="24"/>
        </w:rPr>
      </w:pPr>
    </w:p>
    <w:p w:rsidR="007549C7" w:rsidRPr="00786CD3" w:rsidRDefault="008679E6" w:rsidP="008679E6">
      <w:pPr>
        <w:spacing w:after="0" w:line="276" w:lineRule="auto"/>
        <w:rPr>
          <w:rFonts w:cstheme="minorHAnsi"/>
          <w:b/>
          <w:sz w:val="24"/>
        </w:rPr>
      </w:pPr>
      <w:r w:rsidRPr="00786CD3">
        <w:rPr>
          <w:rFonts w:cstheme="minorHAnsi"/>
          <w:b/>
          <w:sz w:val="24"/>
        </w:rPr>
        <w:t xml:space="preserve">4. </w:t>
      </w:r>
      <w:r w:rsidR="007549C7" w:rsidRPr="00786CD3">
        <w:rPr>
          <w:rFonts w:cstheme="minorHAnsi"/>
          <w:b/>
          <w:sz w:val="24"/>
        </w:rPr>
        <w:t xml:space="preserve">Avoid using fossil fuels for heating </w:t>
      </w:r>
    </w:p>
    <w:p w:rsidR="00571DC3" w:rsidRPr="00786CD3" w:rsidRDefault="00571DC3" w:rsidP="009778AC">
      <w:pPr>
        <w:pStyle w:val="ListParagraph"/>
        <w:numPr>
          <w:ilvl w:val="0"/>
          <w:numId w:val="5"/>
        </w:numPr>
        <w:spacing w:after="0" w:line="276" w:lineRule="auto"/>
        <w:rPr>
          <w:rFonts w:cstheme="minorHAnsi"/>
          <w:sz w:val="24"/>
        </w:rPr>
      </w:pPr>
      <w:hyperlink r:id="rId31" w:history="1">
        <w:r w:rsidRPr="00786CD3">
          <w:rPr>
            <w:rStyle w:val="Hyperlink"/>
            <w:rFonts w:cstheme="minorHAnsi"/>
            <w:sz w:val="24"/>
          </w:rPr>
          <w:t xml:space="preserve">Choose the low-carbon </w:t>
        </w:r>
        <w:r w:rsidR="00703235" w:rsidRPr="00786CD3">
          <w:rPr>
            <w:rStyle w:val="Hyperlink"/>
            <w:rFonts w:cstheme="minorHAnsi"/>
            <w:sz w:val="24"/>
          </w:rPr>
          <w:t xml:space="preserve">heating </w:t>
        </w:r>
        <w:r w:rsidRPr="00786CD3">
          <w:rPr>
            <w:rStyle w:val="Hyperlink"/>
            <w:rFonts w:cstheme="minorHAnsi"/>
            <w:sz w:val="24"/>
          </w:rPr>
          <w:t>option</w:t>
        </w:r>
      </w:hyperlink>
      <w:r w:rsidRPr="00786CD3">
        <w:rPr>
          <w:rFonts w:cstheme="minorHAnsi"/>
          <w:sz w:val="24"/>
        </w:rPr>
        <w:t xml:space="preserve"> that’s best for your situation.</w:t>
      </w:r>
      <w:r w:rsidR="00C528CA" w:rsidRPr="00786CD3">
        <w:rPr>
          <w:rFonts w:cstheme="minorHAnsi"/>
          <w:sz w:val="24"/>
        </w:rPr>
        <w:tab/>
      </w:r>
    </w:p>
    <w:p w:rsidR="00C528CA" w:rsidRPr="00786CD3" w:rsidRDefault="00C528CA" w:rsidP="009778AC">
      <w:pPr>
        <w:pStyle w:val="ListParagraph"/>
        <w:numPr>
          <w:ilvl w:val="0"/>
          <w:numId w:val="5"/>
        </w:numPr>
        <w:spacing w:after="0" w:line="276" w:lineRule="auto"/>
        <w:rPr>
          <w:rFonts w:cstheme="minorHAnsi"/>
          <w:sz w:val="24"/>
        </w:rPr>
      </w:pPr>
      <w:r w:rsidRPr="00786CD3">
        <w:rPr>
          <w:rFonts w:cstheme="minorHAnsi"/>
          <w:sz w:val="24"/>
        </w:rPr>
        <w:t>Use wood rather than c</w:t>
      </w:r>
      <w:r w:rsidR="00571DC3" w:rsidRPr="00786CD3">
        <w:rPr>
          <w:rFonts w:cstheme="minorHAnsi"/>
          <w:sz w:val="24"/>
        </w:rPr>
        <w:t>o</w:t>
      </w:r>
      <w:r w:rsidRPr="00786CD3">
        <w:rPr>
          <w:rFonts w:cstheme="minorHAnsi"/>
          <w:sz w:val="24"/>
        </w:rPr>
        <w:t>al (</w:t>
      </w:r>
      <w:r w:rsidR="00AF65B7" w:rsidRPr="00786CD3">
        <w:rPr>
          <w:rFonts w:cstheme="minorHAnsi"/>
          <w:sz w:val="24"/>
        </w:rPr>
        <w:t xml:space="preserve">e.g. </w:t>
      </w:r>
      <w:r w:rsidR="00571DC3" w:rsidRPr="00786CD3">
        <w:rPr>
          <w:rFonts w:cstheme="minorHAnsi"/>
          <w:sz w:val="24"/>
        </w:rPr>
        <w:t xml:space="preserve">in </w:t>
      </w:r>
      <w:r w:rsidRPr="00786CD3">
        <w:rPr>
          <w:rFonts w:cstheme="minorHAnsi"/>
          <w:sz w:val="24"/>
        </w:rPr>
        <w:t>solid fuel burners, pellet fires)</w:t>
      </w:r>
      <w:r w:rsidR="00571DC3" w:rsidRPr="00786CD3">
        <w:rPr>
          <w:rFonts w:cstheme="minorHAnsi"/>
          <w:sz w:val="24"/>
        </w:rPr>
        <w:t xml:space="preserve">. </w:t>
      </w:r>
    </w:p>
    <w:p w:rsidR="00C528CA" w:rsidRPr="00786CD3" w:rsidRDefault="00D23C85" w:rsidP="009778AC">
      <w:pPr>
        <w:pStyle w:val="ListParagraph"/>
        <w:numPr>
          <w:ilvl w:val="0"/>
          <w:numId w:val="5"/>
        </w:numPr>
        <w:spacing w:after="0" w:line="276" w:lineRule="auto"/>
        <w:rPr>
          <w:rFonts w:cstheme="minorHAnsi"/>
          <w:sz w:val="24"/>
        </w:rPr>
      </w:pPr>
      <w:r>
        <w:rPr>
          <w:rFonts w:cstheme="minorHAnsi"/>
          <w:sz w:val="24"/>
        </w:rPr>
        <w:t xml:space="preserve">Heat pumps </w:t>
      </w:r>
      <w:r w:rsidR="00C528CA" w:rsidRPr="00786CD3">
        <w:rPr>
          <w:rFonts w:cstheme="minorHAnsi"/>
          <w:sz w:val="24"/>
        </w:rPr>
        <w:t xml:space="preserve">use electricity very efficiently compared to </w:t>
      </w:r>
      <w:r>
        <w:rPr>
          <w:rFonts w:cstheme="minorHAnsi"/>
          <w:sz w:val="24"/>
        </w:rPr>
        <w:t xml:space="preserve">most </w:t>
      </w:r>
      <w:r w:rsidR="00C528CA" w:rsidRPr="00786CD3">
        <w:rPr>
          <w:rFonts w:cstheme="minorHAnsi"/>
          <w:sz w:val="24"/>
        </w:rPr>
        <w:t xml:space="preserve">other </w:t>
      </w:r>
      <w:r w:rsidR="00571DC3" w:rsidRPr="00786CD3">
        <w:rPr>
          <w:rFonts w:cstheme="minorHAnsi"/>
          <w:sz w:val="24"/>
        </w:rPr>
        <w:t xml:space="preserve">types of </w:t>
      </w:r>
      <w:r>
        <w:rPr>
          <w:rFonts w:cstheme="minorHAnsi"/>
          <w:sz w:val="24"/>
        </w:rPr>
        <w:t>electric heater</w:t>
      </w:r>
      <w:r w:rsidR="00571DC3" w:rsidRPr="00786CD3">
        <w:rPr>
          <w:rFonts w:cstheme="minorHAnsi"/>
          <w:sz w:val="24"/>
        </w:rPr>
        <w:t>.</w:t>
      </w:r>
      <w:r w:rsidR="00C528CA" w:rsidRPr="00786CD3">
        <w:rPr>
          <w:rFonts w:cstheme="minorHAnsi"/>
          <w:sz w:val="24"/>
        </w:rPr>
        <w:t xml:space="preserve"> </w:t>
      </w:r>
    </w:p>
    <w:p w:rsidR="00C528CA" w:rsidRPr="00786CD3" w:rsidRDefault="00C528CA" w:rsidP="00C528CA">
      <w:pPr>
        <w:spacing w:after="0" w:line="276" w:lineRule="auto"/>
        <w:ind w:firstLine="720"/>
        <w:rPr>
          <w:rFonts w:cstheme="minorHAnsi"/>
          <w:sz w:val="24"/>
        </w:rPr>
      </w:pPr>
    </w:p>
    <w:p w:rsidR="008679E6" w:rsidRPr="00786CD3" w:rsidRDefault="008679E6" w:rsidP="008679E6">
      <w:pPr>
        <w:spacing w:after="0" w:line="276" w:lineRule="auto"/>
        <w:rPr>
          <w:rFonts w:cstheme="minorHAnsi"/>
          <w:b/>
          <w:sz w:val="24"/>
        </w:rPr>
      </w:pPr>
      <w:r w:rsidRPr="00786CD3">
        <w:rPr>
          <w:rFonts w:cstheme="minorHAnsi"/>
          <w:b/>
          <w:sz w:val="24"/>
        </w:rPr>
        <w:t>5. Keep in the warmth</w:t>
      </w:r>
      <w:r w:rsidR="00C528CA" w:rsidRPr="00786CD3">
        <w:rPr>
          <w:rFonts w:cstheme="minorHAnsi"/>
          <w:b/>
          <w:sz w:val="24"/>
        </w:rPr>
        <w:t xml:space="preserve"> (and keep out the heat in summer)</w:t>
      </w:r>
    </w:p>
    <w:p w:rsidR="008679E6" w:rsidRPr="00786CD3" w:rsidRDefault="00571DC3" w:rsidP="009778AC">
      <w:pPr>
        <w:pStyle w:val="ListParagraph"/>
        <w:numPr>
          <w:ilvl w:val="0"/>
          <w:numId w:val="6"/>
        </w:numPr>
        <w:spacing w:after="0" w:line="276" w:lineRule="auto"/>
        <w:rPr>
          <w:rFonts w:cstheme="minorHAnsi"/>
          <w:sz w:val="24"/>
        </w:rPr>
      </w:pPr>
      <w:hyperlink r:id="rId32" w:history="1">
        <w:r w:rsidR="00C528CA" w:rsidRPr="00786CD3">
          <w:rPr>
            <w:rStyle w:val="Hyperlink"/>
            <w:rFonts w:cstheme="minorHAnsi"/>
            <w:sz w:val="24"/>
          </w:rPr>
          <w:t>Insulate your home</w:t>
        </w:r>
      </w:hyperlink>
      <w:r w:rsidR="00C528CA" w:rsidRPr="00786CD3">
        <w:rPr>
          <w:rFonts w:cstheme="minorHAnsi"/>
          <w:sz w:val="24"/>
        </w:rPr>
        <w:t>, and think about wall insulation as well as ceiling and under-floor</w:t>
      </w:r>
      <w:r w:rsidR="00AF65B7" w:rsidRPr="00786CD3">
        <w:rPr>
          <w:rFonts w:cstheme="minorHAnsi"/>
          <w:sz w:val="24"/>
        </w:rPr>
        <w:t xml:space="preserve"> insulation</w:t>
      </w:r>
      <w:r w:rsidRPr="00786CD3">
        <w:rPr>
          <w:rFonts w:cstheme="minorHAnsi"/>
          <w:sz w:val="24"/>
        </w:rPr>
        <w:t>.</w:t>
      </w:r>
    </w:p>
    <w:p w:rsidR="008679E6" w:rsidRPr="00786CD3" w:rsidRDefault="00C528CA" w:rsidP="009778AC">
      <w:pPr>
        <w:pStyle w:val="ListParagraph"/>
        <w:numPr>
          <w:ilvl w:val="0"/>
          <w:numId w:val="6"/>
        </w:numPr>
        <w:spacing w:after="0" w:line="276" w:lineRule="auto"/>
        <w:rPr>
          <w:rFonts w:cstheme="minorHAnsi"/>
          <w:sz w:val="24"/>
        </w:rPr>
      </w:pPr>
      <w:r w:rsidRPr="00786CD3">
        <w:rPr>
          <w:rFonts w:cstheme="minorHAnsi"/>
          <w:sz w:val="24"/>
        </w:rPr>
        <w:t xml:space="preserve">Invest in </w:t>
      </w:r>
      <w:hyperlink r:id="rId33" w:history="1">
        <w:r w:rsidRPr="00786CD3">
          <w:rPr>
            <w:rStyle w:val="Hyperlink"/>
            <w:rFonts w:cstheme="minorHAnsi"/>
            <w:sz w:val="24"/>
          </w:rPr>
          <w:t>d</w:t>
        </w:r>
        <w:r w:rsidR="008679E6" w:rsidRPr="00786CD3">
          <w:rPr>
            <w:rStyle w:val="Hyperlink"/>
            <w:rFonts w:cstheme="minorHAnsi"/>
            <w:sz w:val="24"/>
          </w:rPr>
          <w:t>ouble glazing</w:t>
        </w:r>
      </w:hyperlink>
      <w:r w:rsidR="00571DC3" w:rsidRPr="00786CD3">
        <w:rPr>
          <w:rFonts w:cstheme="minorHAnsi"/>
          <w:sz w:val="24"/>
        </w:rPr>
        <w:t>.</w:t>
      </w:r>
    </w:p>
    <w:p w:rsidR="004852CD" w:rsidRPr="00786CD3" w:rsidRDefault="004852CD" w:rsidP="008679E6">
      <w:pPr>
        <w:spacing w:after="0" w:line="276" w:lineRule="auto"/>
        <w:rPr>
          <w:rFonts w:cstheme="minorHAnsi"/>
          <w:sz w:val="24"/>
        </w:rPr>
      </w:pPr>
    </w:p>
    <w:p w:rsidR="008679E6" w:rsidRPr="00786CD3" w:rsidRDefault="008679E6" w:rsidP="008679E6">
      <w:pPr>
        <w:spacing w:after="0" w:line="276" w:lineRule="auto"/>
        <w:rPr>
          <w:rFonts w:cstheme="minorHAnsi"/>
          <w:b/>
          <w:sz w:val="24"/>
        </w:rPr>
      </w:pPr>
      <w:r w:rsidRPr="00786CD3">
        <w:rPr>
          <w:rFonts w:cstheme="minorHAnsi"/>
          <w:b/>
          <w:sz w:val="24"/>
        </w:rPr>
        <w:t xml:space="preserve">6. Make your own </w:t>
      </w:r>
    </w:p>
    <w:p w:rsidR="008679E6" w:rsidRPr="00786CD3" w:rsidRDefault="00AF65B7" w:rsidP="009778AC">
      <w:pPr>
        <w:pStyle w:val="ListParagraph"/>
        <w:numPr>
          <w:ilvl w:val="0"/>
          <w:numId w:val="7"/>
        </w:numPr>
        <w:spacing w:after="0" w:line="276" w:lineRule="auto"/>
        <w:rPr>
          <w:rFonts w:cstheme="minorHAnsi"/>
          <w:sz w:val="24"/>
        </w:rPr>
      </w:pPr>
      <w:r w:rsidRPr="00786CD3">
        <w:rPr>
          <w:rFonts w:cstheme="minorHAnsi"/>
          <w:sz w:val="24"/>
        </w:rPr>
        <w:t xml:space="preserve">Check if it makes sense for you to invest in </w:t>
      </w:r>
      <w:hyperlink r:id="rId34" w:history="1">
        <w:r w:rsidRPr="00786CD3">
          <w:rPr>
            <w:rStyle w:val="Hyperlink"/>
            <w:rFonts w:cstheme="minorHAnsi"/>
            <w:sz w:val="24"/>
          </w:rPr>
          <w:t xml:space="preserve">solar </w:t>
        </w:r>
        <w:r w:rsidR="00571DC3" w:rsidRPr="00786CD3">
          <w:rPr>
            <w:rStyle w:val="Hyperlink"/>
            <w:rFonts w:cstheme="minorHAnsi"/>
            <w:sz w:val="24"/>
          </w:rPr>
          <w:t xml:space="preserve">panels </w:t>
        </w:r>
        <w:r w:rsidRPr="00786CD3">
          <w:rPr>
            <w:rStyle w:val="Hyperlink"/>
            <w:rFonts w:cstheme="minorHAnsi"/>
            <w:sz w:val="24"/>
          </w:rPr>
          <w:t>(</w:t>
        </w:r>
        <w:r w:rsidR="008679E6" w:rsidRPr="00786CD3">
          <w:rPr>
            <w:rStyle w:val="Hyperlink"/>
            <w:rFonts w:cstheme="minorHAnsi"/>
            <w:sz w:val="24"/>
          </w:rPr>
          <w:t>PV)</w:t>
        </w:r>
      </w:hyperlink>
      <w:r w:rsidR="008679E6" w:rsidRPr="00786CD3">
        <w:rPr>
          <w:rFonts w:cstheme="minorHAnsi"/>
          <w:sz w:val="24"/>
        </w:rPr>
        <w:t xml:space="preserve"> </w:t>
      </w:r>
      <w:r w:rsidRPr="00786CD3">
        <w:rPr>
          <w:rFonts w:cstheme="minorHAnsi"/>
          <w:sz w:val="24"/>
        </w:rPr>
        <w:t xml:space="preserve">or </w:t>
      </w:r>
      <w:hyperlink r:id="rId35" w:history="1">
        <w:r w:rsidRPr="00786CD3">
          <w:rPr>
            <w:rStyle w:val="Hyperlink"/>
            <w:rFonts w:cstheme="minorHAnsi"/>
            <w:sz w:val="24"/>
          </w:rPr>
          <w:t>small-scale wind generation</w:t>
        </w:r>
      </w:hyperlink>
      <w:r w:rsidRPr="00786CD3">
        <w:rPr>
          <w:rFonts w:cstheme="minorHAnsi"/>
          <w:sz w:val="24"/>
        </w:rPr>
        <w:t xml:space="preserve">.  </w:t>
      </w:r>
    </w:p>
    <w:p w:rsidR="00A31359" w:rsidRPr="00786CD3" w:rsidRDefault="00A31359" w:rsidP="00AF65B7">
      <w:pPr>
        <w:spacing w:after="0" w:line="276" w:lineRule="auto"/>
        <w:ind w:left="720"/>
        <w:rPr>
          <w:rFonts w:cstheme="minorHAnsi"/>
          <w:sz w:val="24"/>
        </w:rPr>
      </w:pPr>
    </w:p>
    <w:p w:rsidR="00786CD3" w:rsidRDefault="00786CD3" w:rsidP="008679E6">
      <w:pPr>
        <w:spacing w:after="0" w:line="276" w:lineRule="auto"/>
        <w:rPr>
          <w:rFonts w:cstheme="minorHAnsi"/>
          <w:b/>
          <w:sz w:val="24"/>
        </w:rPr>
      </w:pPr>
    </w:p>
    <w:p w:rsidR="00786CD3" w:rsidRDefault="00786CD3" w:rsidP="008679E6">
      <w:pPr>
        <w:spacing w:after="0" w:line="276" w:lineRule="auto"/>
        <w:rPr>
          <w:rFonts w:cstheme="minorHAnsi"/>
          <w:b/>
          <w:sz w:val="24"/>
        </w:rPr>
      </w:pPr>
    </w:p>
    <w:p w:rsidR="009778AC" w:rsidRPr="00786CD3" w:rsidRDefault="002D5C61" w:rsidP="008679E6">
      <w:pPr>
        <w:spacing w:after="0" w:line="276" w:lineRule="auto"/>
        <w:rPr>
          <w:rFonts w:cstheme="minorHAnsi"/>
          <w:b/>
          <w:sz w:val="24"/>
        </w:rPr>
      </w:pPr>
      <w:r w:rsidRPr="00786CD3">
        <w:rPr>
          <w:rFonts w:cstheme="minorHAnsi"/>
          <w:b/>
          <w:sz w:val="24"/>
        </w:rPr>
        <w:lastRenderedPageBreak/>
        <w:t xml:space="preserve">7. </w:t>
      </w:r>
      <w:r w:rsidR="00786CD3">
        <w:rPr>
          <w:rFonts w:cstheme="minorHAnsi"/>
          <w:b/>
          <w:sz w:val="24"/>
        </w:rPr>
        <w:t>Adjust your food habits</w:t>
      </w:r>
      <w:r w:rsidR="009778AC" w:rsidRPr="00786CD3">
        <w:rPr>
          <w:rFonts w:cstheme="minorHAnsi"/>
          <w:b/>
          <w:sz w:val="24"/>
        </w:rPr>
        <w:t xml:space="preserve"> </w:t>
      </w:r>
    </w:p>
    <w:p w:rsidR="00AF65B7" w:rsidRPr="00786CD3" w:rsidRDefault="002D5C61" w:rsidP="009778AC">
      <w:pPr>
        <w:pStyle w:val="ListParagraph"/>
        <w:numPr>
          <w:ilvl w:val="0"/>
          <w:numId w:val="7"/>
        </w:numPr>
        <w:spacing w:after="0" w:line="276" w:lineRule="auto"/>
        <w:rPr>
          <w:rFonts w:cstheme="minorHAnsi"/>
          <w:sz w:val="24"/>
        </w:rPr>
      </w:pPr>
      <w:r w:rsidRPr="00786CD3">
        <w:rPr>
          <w:rFonts w:cstheme="minorHAnsi"/>
          <w:sz w:val="24"/>
        </w:rPr>
        <w:t>Be</w:t>
      </w:r>
      <w:r w:rsidR="00703235" w:rsidRPr="00786CD3">
        <w:rPr>
          <w:rFonts w:cstheme="minorHAnsi"/>
          <w:sz w:val="24"/>
        </w:rPr>
        <w:t>come</w:t>
      </w:r>
      <w:r w:rsidRPr="00786CD3">
        <w:rPr>
          <w:rFonts w:cstheme="minorHAnsi"/>
          <w:sz w:val="24"/>
        </w:rPr>
        <w:t xml:space="preserve"> aware of the </w:t>
      </w:r>
      <w:hyperlink r:id="rId36" w:history="1">
        <w:r w:rsidRPr="00786CD3">
          <w:rPr>
            <w:rStyle w:val="Hyperlink"/>
            <w:rFonts w:cstheme="minorHAnsi"/>
            <w:sz w:val="24"/>
          </w:rPr>
          <w:t>emissions involved in producing your f</w:t>
        </w:r>
        <w:r w:rsidRPr="00786CD3">
          <w:rPr>
            <w:rStyle w:val="Hyperlink"/>
            <w:rFonts w:cstheme="minorHAnsi"/>
            <w:sz w:val="24"/>
          </w:rPr>
          <w:t>o</w:t>
        </w:r>
        <w:r w:rsidRPr="00786CD3">
          <w:rPr>
            <w:rStyle w:val="Hyperlink"/>
            <w:rFonts w:cstheme="minorHAnsi"/>
            <w:sz w:val="24"/>
          </w:rPr>
          <w:t>od</w:t>
        </w:r>
      </w:hyperlink>
    </w:p>
    <w:p w:rsidR="00AF65B7" w:rsidRPr="00786CD3" w:rsidRDefault="002D5C61" w:rsidP="009778AC">
      <w:pPr>
        <w:pStyle w:val="ListParagraph"/>
        <w:numPr>
          <w:ilvl w:val="0"/>
          <w:numId w:val="7"/>
        </w:numPr>
        <w:spacing w:after="0" w:line="276" w:lineRule="auto"/>
        <w:rPr>
          <w:rFonts w:cstheme="minorHAnsi"/>
          <w:sz w:val="24"/>
        </w:rPr>
      </w:pPr>
      <w:r w:rsidRPr="00786CD3">
        <w:rPr>
          <w:rFonts w:cstheme="minorHAnsi"/>
          <w:sz w:val="24"/>
        </w:rPr>
        <w:t>Eat</w:t>
      </w:r>
      <w:r w:rsidR="00703235" w:rsidRPr="00786CD3">
        <w:rPr>
          <w:rFonts w:cstheme="minorHAnsi"/>
          <w:sz w:val="24"/>
        </w:rPr>
        <w:t>ing</w:t>
      </w:r>
      <w:r w:rsidRPr="00786CD3">
        <w:rPr>
          <w:rFonts w:cstheme="minorHAnsi"/>
          <w:sz w:val="24"/>
        </w:rPr>
        <w:t xml:space="preserve"> less meat and milk</w:t>
      </w:r>
      <w:r w:rsidR="00703235" w:rsidRPr="00786CD3">
        <w:rPr>
          <w:rFonts w:cstheme="minorHAnsi"/>
          <w:sz w:val="24"/>
        </w:rPr>
        <w:t xml:space="preserve"> </w:t>
      </w:r>
      <w:r w:rsidRPr="00786CD3">
        <w:rPr>
          <w:rFonts w:cstheme="minorHAnsi"/>
          <w:sz w:val="24"/>
        </w:rPr>
        <w:t xml:space="preserve">is the </w:t>
      </w:r>
      <w:hyperlink r:id="rId37" w:history="1">
        <w:r w:rsidRPr="00786CD3">
          <w:rPr>
            <w:rStyle w:val="Hyperlink"/>
            <w:rFonts w:cstheme="minorHAnsi"/>
            <w:sz w:val="24"/>
          </w:rPr>
          <w:t>single big</w:t>
        </w:r>
        <w:r w:rsidRPr="00786CD3">
          <w:rPr>
            <w:rStyle w:val="Hyperlink"/>
            <w:rFonts w:cstheme="minorHAnsi"/>
            <w:sz w:val="24"/>
          </w:rPr>
          <w:t>g</w:t>
        </w:r>
        <w:r w:rsidRPr="00786CD3">
          <w:rPr>
            <w:rStyle w:val="Hyperlink"/>
            <w:rFonts w:cstheme="minorHAnsi"/>
            <w:sz w:val="24"/>
          </w:rPr>
          <w:t>est way</w:t>
        </w:r>
      </w:hyperlink>
      <w:r w:rsidRPr="00786CD3">
        <w:rPr>
          <w:rFonts w:cstheme="minorHAnsi"/>
          <w:sz w:val="24"/>
        </w:rPr>
        <w:t xml:space="preserve"> to reduce your emissions</w:t>
      </w:r>
      <w:r w:rsidR="005B02E3" w:rsidRPr="00786CD3">
        <w:rPr>
          <w:rFonts w:cstheme="minorHAnsi"/>
          <w:sz w:val="24"/>
        </w:rPr>
        <w:t>.</w:t>
      </w:r>
    </w:p>
    <w:p w:rsidR="00CB24D5" w:rsidRPr="00786CD3" w:rsidRDefault="00CB24D5" w:rsidP="009778AC">
      <w:pPr>
        <w:pStyle w:val="ListParagraph"/>
        <w:numPr>
          <w:ilvl w:val="0"/>
          <w:numId w:val="7"/>
        </w:numPr>
        <w:spacing w:after="0" w:line="276" w:lineRule="auto"/>
        <w:rPr>
          <w:rFonts w:cstheme="minorHAnsi"/>
          <w:sz w:val="24"/>
        </w:rPr>
      </w:pPr>
      <w:r w:rsidRPr="00786CD3">
        <w:rPr>
          <w:rFonts w:cstheme="minorHAnsi"/>
          <w:sz w:val="24"/>
        </w:rPr>
        <w:t xml:space="preserve">Reduce your </w:t>
      </w:r>
      <w:hyperlink r:id="rId38" w:history="1">
        <w:r w:rsidRPr="00D23C85">
          <w:rPr>
            <w:rStyle w:val="Hyperlink"/>
            <w:rFonts w:cstheme="minorHAnsi"/>
            <w:sz w:val="24"/>
          </w:rPr>
          <w:t>foo</w:t>
        </w:r>
        <w:r w:rsidRPr="00D23C85">
          <w:rPr>
            <w:rStyle w:val="Hyperlink"/>
            <w:rFonts w:cstheme="minorHAnsi"/>
            <w:sz w:val="24"/>
          </w:rPr>
          <w:t>d</w:t>
        </w:r>
        <w:r w:rsidRPr="00D23C85">
          <w:rPr>
            <w:rStyle w:val="Hyperlink"/>
            <w:rFonts w:cstheme="minorHAnsi"/>
            <w:sz w:val="24"/>
          </w:rPr>
          <w:t xml:space="preserve"> </w:t>
        </w:r>
        <w:r w:rsidRPr="00D23C85">
          <w:rPr>
            <w:rStyle w:val="Hyperlink"/>
            <w:rFonts w:cstheme="minorHAnsi"/>
            <w:sz w:val="24"/>
          </w:rPr>
          <w:t>w</w:t>
        </w:r>
        <w:r w:rsidRPr="00D23C85">
          <w:rPr>
            <w:rStyle w:val="Hyperlink"/>
            <w:rFonts w:cstheme="minorHAnsi"/>
            <w:sz w:val="24"/>
          </w:rPr>
          <w:t>a</w:t>
        </w:r>
        <w:r w:rsidRPr="00D23C85">
          <w:rPr>
            <w:rStyle w:val="Hyperlink"/>
            <w:rFonts w:cstheme="minorHAnsi"/>
            <w:sz w:val="24"/>
          </w:rPr>
          <w:t>ste</w:t>
        </w:r>
      </w:hyperlink>
      <w:r w:rsidR="005B02E3" w:rsidRPr="00786CD3">
        <w:rPr>
          <w:rFonts w:cstheme="minorHAnsi"/>
          <w:sz w:val="24"/>
        </w:rPr>
        <w:t>.</w:t>
      </w:r>
    </w:p>
    <w:p w:rsidR="008679E6" w:rsidRPr="00786CD3" w:rsidRDefault="00223E0D" w:rsidP="009778AC">
      <w:pPr>
        <w:pStyle w:val="ListParagraph"/>
        <w:numPr>
          <w:ilvl w:val="0"/>
          <w:numId w:val="7"/>
        </w:numPr>
        <w:spacing w:after="0" w:line="276" w:lineRule="auto"/>
        <w:rPr>
          <w:rFonts w:cstheme="minorHAnsi"/>
          <w:sz w:val="24"/>
        </w:rPr>
      </w:pPr>
      <w:hyperlink r:id="rId39" w:history="1">
        <w:r w:rsidR="0030046B" w:rsidRPr="00786CD3">
          <w:rPr>
            <w:rStyle w:val="Hyperlink"/>
            <w:rFonts w:cstheme="minorHAnsi"/>
            <w:sz w:val="24"/>
          </w:rPr>
          <w:t>C</w:t>
        </w:r>
        <w:r w:rsidR="008679E6" w:rsidRPr="00786CD3">
          <w:rPr>
            <w:rStyle w:val="Hyperlink"/>
            <w:rFonts w:cstheme="minorHAnsi"/>
            <w:sz w:val="24"/>
          </w:rPr>
          <w:t>omp</w:t>
        </w:r>
        <w:r w:rsidR="008679E6" w:rsidRPr="00786CD3">
          <w:rPr>
            <w:rStyle w:val="Hyperlink"/>
            <w:rFonts w:cstheme="minorHAnsi"/>
            <w:sz w:val="24"/>
          </w:rPr>
          <w:t>o</w:t>
        </w:r>
        <w:r w:rsidR="008679E6" w:rsidRPr="00786CD3">
          <w:rPr>
            <w:rStyle w:val="Hyperlink"/>
            <w:rFonts w:cstheme="minorHAnsi"/>
            <w:sz w:val="24"/>
          </w:rPr>
          <w:t>st</w:t>
        </w:r>
      </w:hyperlink>
      <w:r w:rsidR="008679E6" w:rsidRPr="00786CD3">
        <w:rPr>
          <w:rFonts w:cstheme="minorHAnsi"/>
          <w:sz w:val="24"/>
        </w:rPr>
        <w:t xml:space="preserve"> your </w:t>
      </w:r>
      <w:r w:rsidR="0030046B" w:rsidRPr="00786CD3">
        <w:rPr>
          <w:rFonts w:cstheme="minorHAnsi"/>
          <w:sz w:val="24"/>
        </w:rPr>
        <w:t xml:space="preserve">food and garden </w:t>
      </w:r>
      <w:r w:rsidR="008679E6" w:rsidRPr="00786CD3">
        <w:rPr>
          <w:rFonts w:cstheme="minorHAnsi"/>
          <w:sz w:val="24"/>
        </w:rPr>
        <w:t>waste</w:t>
      </w:r>
      <w:r w:rsidR="005B02E3" w:rsidRPr="00786CD3">
        <w:rPr>
          <w:rFonts w:cstheme="minorHAnsi"/>
          <w:sz w:val="24"/>
        </w:rPr>
        <w:t xml:space="preserve"> rather than send</w:t>
      </w:r>
      <w:r w:rsidR="00A31359" w:rsidRPr="00786CD3">
        <w:rPr>
          <w:rFonts w:cstheme="minorHAnsi"/>
          <w:sz w:val="24"/>
        </w:rPr>
        <w:t xml:space="preserve"> it</w:t>
      </w:r>
      <w:r w:rsidR="005B02E3" w:rsidRPr="00786CD3">
        <w:rPr>
          <w:rFonts w:cstheme="minorHAnsi"/>
          <w:sz w:val="24"/>
        </w:rPr>
        <w:t xml:space="preserve"> to landfill.</w:t>
      </w:r>
    </w:p>
    <w:p w:rsidR="008679E6" w:rsidRPr="00786CD3" w:rsidRDefault="008679E6" w:rsidP="008679E6">
      <w:pPr>
        <w:spacing w:after="0" w:line="276" w:lineRule="auto"/>
        <w:rPr>
          <w:rFonts w:cstheme="minorHAnsi"/>
          <w:sz w:val="24"/>
        </w:rPr>
      </w:pPr>
    </w:p>
    <w:p w:rsidR="008679E6" w:rsidRPr="00786CD3" w:rsidRDefault="005B02E3" w:rsidP="008679E6">
      <w:pPr>
        <w:spacing w:after="0" w:line="276" w:lineRule="auto"/>
        <w:rPr>
          <w:rFonts w:cstheme="minorHAnsi"/>
          <w:b/>
          <w:sz w:val="24"/>
        </w:rPr>
      </w:pPr>
      <w:r w:rsidRPr="00786CD3">
        <w:rPr>
          <w:rFonts w:cstheme="minorHAnsi"/>
          <w:b/>
          <w:sz w:val="24"/>
        </w:rPr>
        <w:t>8</w:t>
      </w:r>
      <w:r w:rsidR="008679E6" w:rsidRPr="00786CD3">
        <w:rPr>
          <w:rFonts w:cstheme="minorHAnsi"/>
          <w:b/>
          <w:sz w:val="24"/>
        </w:rPr>
        <w:t>. Invest in the future</w:t>
      </w:r>
    </w:p>
    <w:p w:rsidR="00960DC3" w:rsidRPr="00786CD3" w:rsidRDefault="001A74A2" w:rsidP="009778AC">
      <w:pPr>
        <w:pStyle w:val="ListParagraph"/>
        <w:numPr>
          <w:ilvl w:val="0"/>
          <w:numId w:val="8"/>
        </w:numPr>
        <w:spacing w:after="0" w:line="276" w:lineRule="auto"/>
        <w:rPr>
          <w:rFonts w:cstheme="minorHAnsi"/>
          <w:sz w:val="24"/>
        </w:rPr>
      </w:pPr>
      <w:r w:rsidRPr="00786CD3">
        <w:rPr>
          <w:rFonts w:cstheme="minorHAnsi"/>
          <w:sz w:val="24"/>
        </w:rPr>
        <w:t xml:space="preserve">Are you are involved in </w:t>
      </w:r>
      <w:hyperlink r:id="rId40" w:history="1">
        <w:proofErr w:type="spellStart"/>
        <w:r w:rsidRPr="00786CD3">
          <w:rPr>
            <w:rStyle w:val="Hyperlink"/>
            <w:rFonts w:cstheme="minorHAnsi"/>
            <w:sz w:val="24"/>
          </w:rPr>
          <w:t>Ki</w:t>
        </w:r>
        <w:r w:rsidRPr="00786CD3">
          <w:rPr>
            <w:rStyle w:val="Hyperlink"/>
            <w:rFonts w:cstheme="minorHAnsi"/>
            <w:sz w:val="24"/>
          </w:rPr>
          <w:t>w</w:t>
        </w:r>
        <w:r w:rsidRPr="00786CD3">
          <w:rPr>
            <w:rStyle w:val="Hyperlink"/>
            <w:rFonts w:cstheme="minorHAnsi"/>
            <w:sz w:val="24"/>
          </w:rPr>
          <w:t>isaver</w:t>
        </w:r>
        <w:proofErr w:type="spellEnd"/>
      </w:hyperlink>
      <w:r w:rsidRPr="00786CD3">
        <w:rPr>
          <w:rFonts w:cstheme="minorHAnsi"/>
          <w:sz w:val="24"/>
        </w:rPr>
        <w:t xml:space="preserve"> or </w:t>
      </w:r>
      <w:r w:rsidR="005B02E3" w:rsidRPr="00786CD3">
        <w:rPr>
          <w:rFonts w:cstheme="minorHAnsi"/>
          <w:sz w:val="24"/>
        </w:rPr>
        <w:t xml:space="preserve">other </w:t>
      </w:r>
      <w:r w:rsidRPr="00786CD3">
        <w:rPr>
          <w:rFonts w:cstheme="minorHAnsi"/>
          <w:sz w:val="24"/>
        </w:rPr>
        <w:t xml:space="preserve">superannuation scheme, or </w:t>
      </w:r>
      <w:r w:rsidR="00960DC3" w:rsidRPr="00786CD3">
        <w:rPr>
          <w:rFonts w:cstheme="minorHAnsi"/>
          <w:sz w:val="24"/>
        </w:rPr>
        <w:t xml:space="preserve">do you </w:t>
      </w:r>
      <w:r w:rsidRPr="00786CD3">
        <w:rPr>
          <w:rFonts w:cstheme="minorHAnsi"/>
          <w:sz w:val="24"/>
        </w:rPr>
        <w:t xml:space="preserve">have </w:t>
      </w:r>
      <w:r w:rsidR="00703235" w:rsidRPr="00786CD3">
        <w:rPr>
          <w:rFonts w:cstheme="minorHAnsi"/>
          <w:sz w:val="24"/>
        </w:rPr>
        <w:t xml:space="preserve">other </w:t>
      </w:r>
      <w:r w:rsidRPr="00786CD3">
        <w:rPr>
          <w:rFonts w:cstheme="minorHAnsi"/>
          <w:sz w:val="24"/>
        </w:rPr>
        <w:t xml:space="preserve">investments?  </w:t>
      </w:r>
    </w:p>
    <w:p w:rsidR="00960DC3" w:rsidRPr="00786CD3" w:rsidRDefault="001A74A2" w:rsidP="009778AC">
      <w:pPr>
        <w:pStyle w:val="ListParagraph"/>
        <w:numPr>
          <w:ilvl w:val="0"/>
          <w:numId w:val="8"/>
        </w:numPr>
        <w:spacing w:after="0" w:line="276" w:lineRule="auto"/>
        <w:rPr>
          <w:rFonts w:cstheme="minorHAnsi"/>
          <w:sz w:val="24"/>
        </w:rPr>
      </w:pPr>
      <w:r w:rsidRPr="00786CD3">
        <w:rPr>
          <w:rFonts w:cstheme="minorHAnsi"/>
          <w:sz w:val="24"/>
        </w:rPr>
        <w:t xml:space="preserve">Ask </w:t>
      </w:r>
      <w:r w:rsidR="00960DC3" w:rsidRPr="00786CD3">
        <w:rPr>
          <w:rFonts w:cstheme="minorHAnsi"/>
          <w:sz w:val="24"/>
        </w:rPr>
        <w:t xml:space="preserve">your fund manager about </w:t>
      </w:r>
      <w:hyperlink r:id="rId41" w:history="1">
        <w:r w:rsidR="00703235" w:rsidRPr="00786CD3">
          <w:rPr>
            <w:rStyle w:val="Hyperlink"/>
            <w:rFonts w:cstheme="minorHAnsi"/>
            <w:sz w:val="24"/>
          </w:rPr>
          <w:t>responsible</w:t>
        </w:r>
        <w:r w:rsidRPr="00786CD3">
          <w:rPr>
            <w:rStyle w:val="Hyperlink"/>
            <w:rFonts w:cstheme="minorHAnsi"/>
            <w:sz w:val="24"/>
          </w:rPr>
          <w:t xml:space="preserve"> inve</w:t>
        </w:r>
        <w:r w:rsidRPr="00786CD3">
          <w:rPr>
            <w:rStyle w:val="Hyperlink"/>
            <w:rFonts w:cstheme="minorHAnsi"/>
            <w:sz w:val="24"/>
          </w:rPr>
          <w:t>s</w:t>
        </w:r>
        <w:r w:rsidRPr="00786CD3">
          <w:rPr>
            <w:rStyle w:val="Hyperlink"/>
            <w:rFonts w:cstheme="minorHAnsi"/>
            <w:sz w:val="24"/>
          </w:rPr>
          <w:t xml:space="preserve">tment </w:t>
        </w:r>
        <w:r w:rsidR="00960DC3" w:rsidRPr="00786CD3">
          <w:rPr>
            <w:rStyle w:val="Hyperlink"/>
            <w:rFonts w:cstheme="minorHAnsi"/>
            <w:sz w:val="24"/>
          </w:rPr>
          <w:t>optio</w:t>
        </w:r>
        <w:r w:rsidR="00703235" w:rsidRPr="00786CD3">
          <w:rPr>
            <w:rStyle w:val="Hyperlink"/>
            <w:rFonts w:cstheme="minorHAnsi"/>
            <w:sz w:val="24"/>
          </w:rPr>
          <w:t>ns</w:t>
        </w:r>
      </w:hyperlink>
      <w:r w:rsidR="00703235" w:rsidRPr="00786CD3">
        <w:rPr>
          <w:rFonts w:cstheme="minorHAnsi"/>
          <w:sz w:val="24"/>
        </w:rPr>
        <w:t xml:space="preserve"> that don’t support the fossil fuel industry.</w:t>
      </w:r>
      <w:r w:rsidR="00960DC3" w:rsidRPr="00786CD3">
        <w:rPr>
          <w:rFonts w:cstheme="minorHAnsi"/>
          <w:sz w:val="24"/>
        </w:rPr>
        <w:t xml:space="preserve">  </w:t>
      </w:r>
    </w:p>
    <w:p w:rsidR="001A74A2" w:rsidRPr="00786CD3" w:rsidRDefault="00960DC3" w:rsidP="009778AC">
      <w:pPr>
        <w:pStyle w:val="ListParagraph"/>
        <w:numPr>
          <w:ilvl w:val="0"/>
          <w:numId w:val="8"/>
        </w:numPr>
        <w:spacing w:after="0" w:line="276" w:lineRule="auto"/>
        <w:rPr>
          <w:rFonts w:cstheme="minorHAnsi"/>
          <w:sz w:val="24"/>
        </w:rPr>
      </w:pPr>
      <w:r w:rsidRPr="00786CD3">
        <w:rPr>
          <w:rFonts w:cstheme="minorHAnsi"/>
          <w:sz w:val="24"/>
        </w:rPr>
        <w:t xml:space="preserve">In New Zealand, responsible investment </w:t>
      </w:r>
      <w:r w:rsidRPr="00786CD3">
        <w:rPr>
          <w:rFonts w:cstheme="minorHAnsi"/>
          <w:sz w:val="24"/>
        </w:rPr>
        <w:t xml:space="preserve">has increased rapidly and now represents the </w:t>
      </w:r>
      <w:hyperlink r:id="rId42" w:history="1">
        <w:r w:rsidRPr="00786CD3">
          <w:rPr>
            <w:rStyle w:val="Hyperlink"/>
            <w:rFonts w:cstheme="minorHAnsi"/>
            <w:sz w:val="24"/>
          </w:rPr>
          <w:t>vast majority of NZ investments</w:t>
        </w:r>
      </w:hyperlink>
      <w:r w:rsidRPr="00786CD3">
        <w:rPr>
          <w:rFonts w:cstheme="minorHAnsi"/>
          <w:sz w:val="24"/>
        </w:rPr>
        <w:t>.</w:t>
      </w:r>
    </w:p>
    <w:p w:rsidR="00703235" w:rsidRPr="00786CD3" w:rsidRDefault="00703235" w:rsidP="00703235">
      <w:pPr>
        <w:pStyle w:val="ListParagraph"/>
        <w:numPr>
          <w:ilvl w:val="0"/>
          <w:numId w:val="8"/>
        </w:numPr>
        <w:spacing w:after="0" w:line="276" w:lineRule="auto"/>
        <w:rPr>
          <w:rFonts w:cstheme="minorHAnsi"/>
          <w:sz w:val="24"/>
        </w:rPr>
      </w:pPr>
      <w:r w:rsidRPr="00786CD3">
        <w:rPr>
          <w:rFonts w:cstheme="minorHAnsi"/>
          <w:sz w:val="24"/>
        </w:rPr>
        <w:t>Globally, many major institutions are</w:t>
      </w:r>
      <w:hyperlink r:id="rId43" w:history="1">
        <w:r w:rsidRPr="00786CD3">
          <w:rPr>
            <w:rStyle w:val="Hyperlink"/>
            <w:rFonts w:cstheme="minorHAnsi"/>
            <w:sz w:val="24"/>
          </w:rPr>
          <w:t xml:space="preserve"> divesting their funds from the f</w:t>
        </w:r>
        <w:r w:rsidRPr="00786CD3">
          <w:rPr>
            <w:rStyle w:val="Hyperlink"/>
            <w:rFonts w:cstheme="minorHAnsi"/>
            <w:sz w:val="24"/>
          </w:rPr>
          <w:t>ossil fuel</w:t>
        </w:r>
        <w:r w:rsidRPr="00786CD3">
          <w:rPr>
            <w:rStyle w:val="Hyperlink"/>
            <w:rFonts w:cstheme="minorHAnsi"/>
            <w:sz w:val="24"/>
          </w:rPr>
          <w:t xml:space="preserve"> </w:t>
        </w:r>
        <w:r w:rsidRPr="00786CD3">
          <w:rPr>
            <w:rStyle w:val="Hyperlink"/>
            <w:rFonts w:cstheme="minorHAnsi"/>
            <w:sz w:val="24"/>
          </w:rPr>
          <w:t>industry</w:t>
        </w:r>
      </w:hyperlink>
      <w:r w:rsidRPr="00786CD3">
        <w:rPr>
          <w:rFonts w:cstheme="minorHAnsi"/>
          <w:sz w:val="24"/>
        </w:rPr>
        <w:t>.</w:t>
      </w:r>
    </w:p>
    <w:p w:rsidR="0030046B" w:rsidRPr="00786CD3" w:rsidRDefault="0030046B" w:rsidP="008679E6">
      <w:pPr>
        <w:spacing w:after="0" w:line="276" w:lineRule="auto"/>
        <w:ind w:left="720"/>
        <w:rPr>
          <w:rFonts w:cstheme="minorHAnsi"/>
          <w:sz w:val="24"/>
        </w:rPr>
      </w:pPr>
    </w:p>
    <w:p w:rsidR="002D5C61" w:rsidRPr="00786CD3" w:rsidRDefault="00960DC3" w:rsidP="008679E6">
      <w:pPr>
        <w:spacing w:after="0" w:line="276" w:lineRule="auto"/>
        <w:rPr>
          <w:rFonts w:cstheme="minorHAnsi"/>
          <w:b/>
          <w:sz w:val="24"/>
        </w:rPr>
      </w:pPr>
      <w:r w:rsidRPr="00786CD3">
        <w:rPr>
          <w:rFonts w:cstheme="minorHAnsi"/>
          <w:b/>
          <w:sz w:val="24"/>
        </w:rPr>
        <w:t>9</w:t>
      </w:r>
      <w:r w:rsidR="001A74A2" w:rsidRPr="00786CD3">
        <w:rPr>
          <w:rFonts w:cstheme="minorHAnsi"/>
          <w:b/>
          <w:sz w:val="24"/>
        </w:rPr>
        <w:t xml:space="preserve">. </w:t>
      </w:r>
      <w:r w:rsidR="002D5C61" w:rsidRPr="00786CD3">
        <w:rPr>
          <w:rFonts w:cstheme="minorHAnsi"/>
          <w:b/>
          <w:sz w:val="24"/>
        </w:rPr>
        <w:t>Work out your emissions</w:t>
      </w:r>
      <w:r w:rsidR="0030046B" w:rsidRPr="00786CD3">
        <w:rPr>
          <w:rFonts w:cstheme="minorHAnsi"/>
          <w:b/>
          <w:sz w:val="24"/>
        </w:rPr>
        <w:t xml:space="preserve"> footprint and commit to reducing it over time</w:t>
      </w:r>
    </w:p>
    <w:p w:rsidR="001A74A2" w:rsidRPr="00786CD3" w:rsidRDefault="001A74A2" w:rsidP="009778AC">
      <w:pPr>
        <w:pStyle w:val="ListParagraph"/>
        <w:numPr>
          <w:ilvl w:val="0"/>
          <w:numId w:val="9"/>
        </w:numPr>
        <w:spacing w:after="0" w:line="276" w:lineRule="auto"/>
        <w:rPr>
          <w:rFonts w:cstheme="minorHAnsi"/>
          <w:sz w:val="24"/>
        </w:rPr>
      </w:pPr>
      <w:r w:rsidRPr="00786CD3">
        <w:rPr>
          <w:rFonts w:cstheme="minorHAnsi"/>
          <w:sz w:val="24"/>
        </w:rPr>
        <w:t xml:space="preserve">Knowing where most of your greenhouse gas emissions come from will help focus your efforts.  </w:t>
      </w:r>
    </w:p>
    <w:p w:rsidR="001A74A2" w:rsidRPr="00786CD3" w:rsidRDefault="00D01632" w:rsidP="009778AC">
      <w:pPr>
        <w:pStyle w:val="ListParagraph"/>
        <w:numPr>
          <w:ilvl w:val="0"/>
          <w:numId w:val="9"/>
        </w:numPr>
        <w:spacing w:after="0" w:line="276" w:lineRule="auto"/>
        <w:rPr>
          <w:rFonts w:cstheme="minorHAnsi"/>
          <w:sz w:val="24"/>
        </w:rPr>
      </w:pPr>
      <w:r w:rsidRPr="00786CD3">
        <w:rPr>
          <w:rFonts w:cstheme="minorHAnsi"/>
          <w:sz w:val="24"/>
        </w:rPr>
        <w:t>There are many carbon calculators available online but make sure you choose ones developed for NZ conditions.</w:t>
      </w:r>
    </w:p>
    <w:p w:rsidR="002D5C61" w:rsidRPr="00786CD3" w:rsidRDefault="0030046B" w:rsidP="009778AC">
      <w:pPr>
        <w:pStyle w:val="ListParagraph"/>
        <w:numPr>
          <w:ilvl w:val="0"/>
          <w:numId w:val="9"/>
        </w:numPr>
        <w:spacing w:after="0" w:line="276" w:lineRule="auto"/>
        <w:rPr>
          <w:rFonts w:cstheme="minorHAnsi"/>
          <w:sz w:val="24"/>
        </w:rPr>
      </w:pPr>
      <w:r w:rsidRPr="00786CD3">
        <w:rPr>
          <w:rFonts w:cstheme="minorHAnsi"/>
          <w:sz w:val="24"/>
        </w:rPr>
        <w:t xml:space="preserve">Even </w:t>
      </w:r>
      <w:hyperlink r:id="rId44" w:history="1">
        <w:r w:rsidRPr="00786CD3">
          <w:rPr>
            <w:rStyle w:val="Hyperlink"/>
            <w:rFonts w:cstheme="minorHAnsi"/>
            <w:sz w:val="24"/>
          </w:rPr>
          <w:t>simple tools</w:t>
        </w:r>
      </w:hyperlink>
      <w:r w:rsidRPr="00786CD3">
        <w:rPr>
          <w:rFonts w:cstheme="minorHAnsi"/>
          <w:sz w:val="24"/>
        </w:rPr>
        <w:t xml:space="preserve"> </w:t>
      </w:r>
      <w:r w:rsidR="00D01632" w:rsidRPr="00786CD3">
        <w:rPr>
          <w:rFonts w:cstheme="minorHAnsi"/>
          <w:sz w:val="24"/>
        </w:rPr>
        <w:t>can give a general idea</w:t>
      </w:r>
      <w:r w:rsidR="001A74A2" w:rsidRPr="00786CD3">
        <w:rPr>
          <w:rFonts w:cstheme="minorHAnsi"/>
          <w:sz w:val="24"/>
        </w:rPr>
        <w:t>.</w:t>
      </w:r>
    </w:p>
    <w:p w:rsidR="001A74A2" w:rsidRPr="00786CD3" w:rsidRDefault="00197B49" w:rsidP="009778AC">
      <w:pPr>
        <w:pStyle w:val="ListParagraph"/>
        <w:numPr>
          <w:ilvl w:val="0"/>
          <w:numId w:val="9"/>
        </w:numPr>
        <w:spacing w:after="0" w:line="276" w:lineRule="auto"/>
        <w:rPr>
          <w:rFonts w:cstheme="minorHAnsi"/>
          <w:sz w:val="24"/>
        </w:rPr>
      </w:pPr>
      <w:r>
        <w:rPr>
          <w:rFonts w:cstheme="minorHAnsi"/>
          <w:sz w:val="24"/>
        </w:rPr>
        <w:t>M</w:t>
      </w:r>
      <w:r w:rsidR="001A74A2" w:rsidRPr="00786CD3">
        <w:rPr>
          <w:rFonts w:cstheme="minorHAnsi"/>
          <w:sz w:val="24"/>
        </w:rPr>
        <w:t xml:space="preserve">ore </w:t>
      </w:r>
      <w:hyperlink r:id="rId45" w:history="1">
        <w:r w:rsidR="00D01632" w:rsidRPr="00786CD3">
          <w:rPr>
            <w:rStyle w:val="Hyperlink"/>
            <w:rFonts w:cstheme="minorHAnsi"/>
            <w:sz w:val="24"/>
          </w:rPr>
          <w:t>tailored</w:t>
        </w:r>
        <w:r w:rsidR="001A74A2" w:rsidRPr="00786CD3">
          <w:rPr>
            <w:rStyle w:val="Hyperlink"/>
            <w:rFonts w:cstheme="minorHAnsi"/>
            <w:sz w:val="24"/>
          </w:rPr>
          <w:t xml:space="preserve"> tools</w:t>
        </w:r>
      </w:hyperlink>
      <w:r w:rsidR="001A74A2" w:rsidRPr="00786CD3">
        <w:rPr>
          <w:rFonts w:cstheme="minorHAnsi"/>
          <w:sz w:val="24"/>
        </w:rPr>
        <w:t xml:space="preserve"> allow you to person</w:t>
      </w:r>
      <w:r w:rsidR="00D01632" w:rsidRPr="00786CD3">
        <w:rPr>
          <w:rFonts w:cstheme="minorHAnsi"/>
          <w:sz w:val="24"/>
        </w:rPr>
        <w:t>alise your data</w:t>
      </w:r>
      <w:r w:rsidR="001A74A2" w:rsidRPr="00786CD3">
        <w:rPr>
          <w:rFonts w:cstheme="minorHAnsi"/>
          <w:sz w:val="24"/>
        </w:rPr>
        <w:t xml:space="preserve">, and </w:t>
      </w:r>
      <w:r w:rsidR="00D01632" w:rsidRPr="00786CD3">
        <w:rPr>
          <w:rFonts w:cstheme="minorHAnsi"/>
          <w:sz w:val="24"/>
        </w:rPr>
        <w:t xml:space="preserve">can help you </w:t>
      </w:r>
      <w:r w:rsidR="001A74A2" w:rsidRPr="00786CD3">
        <w:rPr>
          <w:rFonts w:cstheme="minorHAnsi"/>
          <w:sz w:val="24"/>
        </w:rPr>
        <w:t>track your changing emissions over time.</w:t>
      </w:r>
      <w:r w:rsidR="00D01632" w:rsidRPr="00786CD3">
        <w:rPr>
          <w:rFonts w:cstheme="minorHAnsi"/>
          <w:sz w:val="24"/>
        </w:rPr>
        <w:t xml:space="preserve">  NZ tools are being improved, including to incorporate food-related emissions.  </w:t>
      </w:r>
    </w:p>
    <w:p w:rsidR="001A74A2" w:rsidRPr="00786CD3" w:rsidRDefault="001A74A2" w:rsidP="008679E6">
      <w:pPr>
        <w:spacing w:after="0" w:line="276" w:lineRule="auto"/>
        <w:rPr>
          <w:rFonts w:cstheme="minorHAnsi"/>
          <w:sz w:val="24"/>
        </w:rPr>
      </w:pPr>
    </w:p>
    <w:p w:rsidR="002D5C61" w:rsidRPr="00786CD3" w:rsidRDefault="009F18A8" w:rsidP="008679E6">
      <w:pPr>
        <w:spacing w:after="0" w:line="276" w:lineRule="auto"/>
        <w:rPr>
          <w:rFonts w:cstheme="minorHAnsi"/>
          <w:b/>
          <w:sz w:val="24"/>
        </w:rPr>
      </w:pPr>
      <w:r w:rsidRPr="00786CD3">
        <w:rPr>
          <w:rFonts w:cstheme="minorHAnsi"/>
          <w:b/>
          <w:sz w:val="24"/>
        </w:rPr>
        <w:t xml:space="preserve">10. Make your voice heard </w:t>
      </w:r>
    </w:p>
    <w:p w:rsidR="00DE3774" w:rsidRPr="00786CD3" w:rsidRDefault="009F18A8" w:rsidP="00DE3774">
      <w:pPr>
        <w:pStyle w:val="ListParagraph"/>
        <w:numPr>
          <w:ilvl w:val="0"/>
          <w:numId w:val="1"/>
        </w:numPr>
        <w:spacing w:after="0" w:line="276" w:lineRule="auto"/>
        <w:rPr>
          <w:rFonts w:cstheme="minorHAnsi"/>
          <w:sz w:val="24"/>
        </w:rPr>
      </w:pPr>
      <w:r w:rsidRPr="00786CD3">
        <w:rPr>
          <w:rFonts w:cstheme="minorHAnsi"/>
          <w:sz w:val="24"/>
        </w:rPr>
        <w:t>Demand</w:t>
      </w:r>
      <w:r w:rsidR="00DE3774" w:rsidRPr="00786CD3">
        <w:rPr>
          <w:rFonts w:cstheme="minorHAnsi"/>
          <w:sz w:val="24"/>
        </w:rPr>
        <w:t xml:space="preserve"> and support </w:t>
      </w:r>
      <w:hyperlink r:id="rId46" w:history="1">
        <w:r w:rsidR="001B6F77" w:rsidRPr="00786CD3">
          <w:rPr>
            <w:rStyle w:val="Hyperlink"/>
            <w:rFonts w:cstheme="minorHAnsi"/>
            <w:sz w:val="24"/>
          </w:rPr>
          <w:t xml:space="preserve">sustainable </w:t>
        </w:r>
        <w:r w:rsidR="00DE3774" w:rsidRPr="00786CD3">
          <w:rPr>
            <w:rStyle w:val="Hyperlink"/>
            <w:rFonts w:cstheme="minorHAnsi"/>
            <w:sz w:val="24"/>
          </w:rPr>
          <w:t>b</w:t>
        </w:r>
        <w:r w:rsidR="00DE3774" w:rsidRPr="00786CD3">
          <w:rPr>
            <w:rStyle w:val="Hyperlink"/>
            <w:rFonts w:cstheme="minorHAnsi"/>
            <w:sz w:val="24"/>
          </w:rPr>
          <w:t>u</w:t>
        </w:r>
        <w:r w:rsidR="00DE3774" w:rsidRPr="00786CD3">
          <w:rPr>
            <w:rStyle w:val="Hyperlink"/>
            <w:rFonts w:cstheme="minorHAnsi"/>
            <w:sz w:val="24"/>
          </w:rPr>
          <w:t>sinesses</w:t>
        </w:r>
      </w:hyperlink>
      <w:r w:rsidR="001B6F77" w:rsidRPr="00786CD3">
        <w:rPr>
          <w:rFonts w:cstheme="minorHAnsi"/>
          <w:sz w:val="24"/>
        </w:rPr>
        <w:t>, especially those</w:t>
      </w:r>
      <w:r w:rsidR="00DE3774" w:rsidRPr="00786CD3">
        <w:rPr>
          <w:rFonts w:cstheme="minorHAnsi"/>
          <w:sz w:val="24"/>
        </w:rPr>
        <w:t xml:space="preserve"> that are </w:t>
      </w:r>
      <w:hyperlink r:id="rId47" w:history="1">
        <w:r w:rsidR="00DE3774" w:rsidRPr="00786CD3">
          <w:rPr>
            <w:rStyle w:val="Hyperlink"/>
            <w:rFonts w:cstheme="minorHAnsi"/>
            <w:sz w:val="24"/>
          </w:rPr>
          <w:t>zero</w:t>
        </w:r>
        <w:r w:rsidR="00DE3774" w:rsidRPr="00786CD3">
          <w:rPr>
            <w:rStyle w:val="Hyperlink"/>
            <w:rFonts w:cstheme="minorHAnsi"/>
            <w:sz w:val="24"/>
          </w:rPr>
          <w:t xml:space="preserve"> </w:t>
        </w:r>
        <w:r w:rsidR="00DE3774" w:rsidRPr="00786CD3">
          <w:rPr>
            <w:rStyle w:val="Hyperlink"/>
            <w:rFonts w:cstheme="minorHAnsi"/>
            <w:sz w:val="24"/>
          </w:rPr>
          <w:t>carbon</w:t>
        </w:r>
      </w:hyperlink>
      <w:r w:rsidR="00DE3774" w:rsidRPr="00786CD3">
        <w:rPr>
          <w:rFonts w:cstheme="minorHAnsi"/>
          <w:sz w:val="24"/>
        </w:rPr>
        <w:t xml:space="preserve"> or </w:t>
      </w:r>
      <w:hyperlink r:id="rId48" w:history="1">
        <w:r w:rsidR="00DE3774" w:rsidRPr="00786CD3">
          <w:rPr>
            <w:rStyle w:val="Hyperlink"/>
            <w:rFonts w:cstheme="minorHAnsi"/>
            <w:sz w:val="24"/>
          </w:rPr>
          <w:t>commit to radica</w:t>
        </w:r>
        <w:r w:rsidR="00DE3774" w:rsidRPr="00786CD3">
          <w:rPr>
            <w:rStyle w:val="Hyperlink"/>
            <w:rFonts w:cstheme="minorHAnsi"/>
            <w:sz w:val="24"/>
          </w:rPr>
          <w:t>l</w:t>
        </w:r>
        <w:r w:rsidR="00DE3774" w:rsidRPr="00786CD3">
          <w:rPr>
            <w:rStyle w:val="Hyperlink"/>
            <w:rFonts w:cstheme="minorHAnsi"/>
            <w:sz w:val="24"/>
          </w:rPr>
          <w:t>ly reducing</w:t>
        </w:r>
      </w:hyperlink>
      <w:r w:rsidR="00DE3774" w:rsidRPr="00786CD3">
        <w:rPr>
          <w:rFonts w:cstheme="minorHAnsi"/>
          <w:sz w:val="24"/>
        </w:rPr>
        <w:t xml:space="preserve"> their carbon footprint.</w:t>
      </w:r>
    </w:p>
    <w:p w:rsidR="00DE3774" w:rsidRPr="00786CD3" w:rsidRDefault="009F18A8" w:rsidP="00DE3774">
      <w:pPr>
        <w:pStyle w:val="ListParagraph"/>
        <w:numPr>
          <w:ilvl w:val="0"/>
          <w:numId w:val="1"/>
        </w:numPr>
        <w:spacing w:after="0" w:line="276" w:lineRule="auto"/>
        <w:rPr>
          <w:rFonts w:cstheme="minorHAnsi"/>
          <w:sz w:val="24"/>
        </w:rPr>
      </w:pPr>
      <w:r w:rsidRPr="00786CD3">
        <w:rPr>
          <w:rFonts w:cstheme="minorHAnsi"/>
          <w:sz w:val="24"/>
        </w:rPr>
        <w:t>Demand</w:t>
      </w:r>
      <w:r w:rsidR="00DE3774" w:rsidRPr="00786CD3">
        <w:rPr>
          <w:rFonts w:cstheme="minorHAnsi"/>
          <w:sz w:val="24"/>
        </w:rPr>
        <w:t xml:space="preserve"> and support your council to </w:t>
      </w:r>
      <w:hyperlink r:id="rId49" w:history="1">
        <w:r w:rsidRPr="00786CD3">
          <w:rPr>
            <w:rStyle w:val="Hyperlink"/>
            <w:rFonts w:cstheme="minorHAnsi"/>
            <w:sz w:val="24"/>
          </w:rPr>
          <w:t>commit to a low</w:t>
        </w:r>
        <w:r w:rsidRPr="00786CD3">
          <w:rPr>
            <w:rStyle w:val="Hyperlink"/>
            <w:rFonts w:cstheme="minorHAnsi"/>
            <w:sz w:val="24"/>
          </w:rPr>
          <w:t>-</w:t>
        </w:r>
        <w:r w:rsidRPr="00786CD3">
          <w:rPr>
            <w:rStyle w:val="Hyperlink"/>
            <w:rFonts w:cstheme="minorHAnsi"/>
            <w:sz w:val="24"/>
          </w:rPr>
          <w:t>carbon future</w:t>
        </w:r>
      </w:hyperlink>
      <w:r w:rsidRPr="00786CD3">
        <w:rPr>
          <w:rFonts w:cstheme="minorHAnsi"/>
          <w:sz w:val="24"/>
        </w:rPr>
        <w:t xml:space="preserve">, </w:t>
      </w:r>
      <w:hyperlink r:id="rId50" w:history="1">
        <w:r w:rsidRPr="00786CD3">
          <w:rPr>
            <w:rStyle w:val="Hyperlink"/>
            <w:rFonts w:cstheme="minorHAnsi"/>
            <w:sz w:val="24"/>
          </w:rPr>
          <w:t>develop</w:t>
        </w:r>
        <w:r w:rsidRPr="00786CD3">
          <w:rPr>
            <w:rStyle w:val="Hyperlink"/>
            <w:rFonts w:cstheme="minorHAnsi"/>
            <w:sz w:val="24"/>
          </w:rPr>
          <w:t xml:space="preserve"> </w:t>
        </w:r>
        <w:r w:rsidRPr="00786CD3">
          <w:rPr>
            <w:rStyle w:val="Hyperlink"/>
            <w:rFonts w:cstheme="minorHAnsi"/>
            <w:sz w:val="24"/>
          </w:rPr>
          <w:t>action plans</w:t>
        </w:r>
      </w:hyperlink>
      <w:r w:rsidRPr="00786CD3">
        <w:rPr>
          <w:rFonts w:cstheme="minorHAnsi"/>
          <w:sz w:val="24"/>
        </w:rPr>
        <w:t xml:space="preserve"> and </w:t>
      </w:r>
      <w:r w:rsidR="00DE3774" w:rsidRPr="00786CD3">
        <w:rPr>
          <w:rFonts w:cstheme="minorHAnsi"/>
          <w:sz w:val="24"/>
        </w:rPr>
        <w:t xml:space="preserve">invest in solutions that help </w:t>
      </w:r>
      <w:r w:rsidRPr="00786CD3">
        <w:rPr>
          <w:rFonts w:cstheme="minorHAnsi"/>
          <w:sz w:val="24"/>
        </w:rPr>
        <w:t>households, organisations and businesses</w:t>
      </w:r>
      <w:r w:rsidR="00DE3774" w:rsidRPr="00786CD3">
        <w:rPr>
          <w:rFonts w:cstheme="minorHAnsi"/>
          <w:sz w:val="24"/>
        </w:rPr>
        <w:t xml:space="preserve"> to reduce their emissions.</w:t>
      </w:r>
    </w:p>
    <w:p w:rsidR="00DE3774" w:rsidRPr="00786CD3" w:rsidRDefault="009F18A8" w:rsidP="00DE3774">
      <w:pPr>
        <w:pStyle w:val="ListParagraph"/>
        <w:numPr>
          <w:ilvl w:val="0"/>
          <w:numId w:val="1"/>
        </w:numPr>
        <w:spacing w:after="0" w:line="276" w:lineRule="auto"/>
        <w:rPr>
          <w:rFonts w:cstheme="minorHAnsi"/>
          <w:sz w:val="24"/>
        </w:rPr>
      </w:pPr>
      <w:r w:rsidRPr="00786CD3">
        <w:rPr>
          <w:rFonts w:cstheme="minorHAnsi"/>
          <w:sz w:val="24"/>
        </w:rPr>
        <w:t>Demand</w:t>
      </w:r>
      <w:r w:rsidR="00DE3774" w:rsidRPr="00786CD3">
        <w:rPr>
          <w:rFonts w:cstheme="minorHAnsi"/>
          <w:sz w:val="24"/>
        </w:rPr>
        <w:t xml:space="preserve"> and support </w:t>
      </w:r>
      <w:hyperlink r:id="rId51" w:history="1">
        <w:r w:rsidR="00DE3774" w:rsidRPr="00786CD3">
          <w:rPr>
            <w:rStyle w:val="Hyperlink"/>
            <w:rFonts w:cstheme="minorHAnsi"/>
            <w:sz w:val="24"/>
          </w:rPr>
          <w:t>governmen</w:t>
        </w:r>
        <w:r w:rsidR="00DE3774" w:rsidRPr="00786CD3">
          <w:rPr>
            <w:rStyle w:val="Hyperlink"/>
            <w:rFonts w:cstheme="minorHAnsi"/>
            <w:sz w:val="24"/>
          </w:rPr>
          <w:t>t</w:t>
        </w:r>
        <w:r w:rsidR="00DE3774" w:rsidRPr="00786CD3">
          <w:rPr>
            <w:rStyle w:val="Hyperlink"/>
            <w:rFonts w:cstheme="minorHAnsi"/>
            <w:sz w:val="24"/>
          </w:rPr>
          <w:t xml:space="preserve"> initiatives</w:t>
        </w:r>
      </w:hyperlink>
      <w:r w:rsidR="00DE3774" w:rsidRPr="00786CD3">
        <w:rPr>
          <w:rFonts w:cstheme="minorHAnsi"/>
          <w:sz w:val="24"/>
        </w:rPr>
        <w:t xml:space="preserve"> to get New Zealand to net zero greenhouse gas emissions by 2050</w:t>
      </w:r>
      <w:r w:rsidR="00FB7B86" w:rsidRPr="00786CD3">
        <w:rPr>
          <w:rFonts w:cstheme="minorHAnsi"/>
          <w:sz w:val="24"/>
        </w:rPr>
        <w:t>.</w:t>
      </w:r>
      <w:r w:rsidR="00DE3774" w:rsidRPr="00786CD3">
        <w:rPr>
          <w:rFonts w:cstheme="minorHAnsi"/>
          <w:sz w:val="24"/>
        </w:rPr>
        <w:t xml:space="preserve"> </w:t>
      </w:r>
    </w:p>
    <w:p w:rsidR="005D7677" w:rsidRDefault="005D7677" w:rsidP="00DE3774">
      <w:pPr>
        <w:pStyle w:val="ListParagraph"/>
        <w:numPr>
          <w:ilvl w:val="0"/>
          <w:numId w:val="1"/>
        </w:numPr>
        <w:spacing w:after="0" w:line="276" w:lineRule="auto"/>
        <w:rPr>
          <w:rFonts w:cstheme="minorHAnsi"/>
          <w:sz w:val="24"/>
        </w:rPr>
      </w:pPr>
      <w:r w:rsidRPr="00786CD3">
        <w:rPr>
          <w:rFonts w:cstheme="minorHAnsi"/>
          <w:sz w:val="24"/>
        </w:rPr>
        <w:t xml:space="preserve">Support, acknowledge or engage with others locally or nationally working for a low-carbon future, including </w:t>
      </w:r>
      <w:hyperlink r:id="rId52" w:history="1">
        <w:r w:rsidRPr="00786CD3">
          <w:rPr>
            <w:rStyle w:val="Hyperlink"/>
            <w:rFonts w:cstheme="minorHAnsi"/>
            <w:sz w:val="24"/>
          </w:rPr>
          <w:t>i</w:t>
        </w:r>
        <w:r w:rsidRPr="00786CD3">
          <w:rPr>
            <w:rStyle w:val="Hyperlink"/>
            <w:rFonts w:cstheme="minorHAnsi"/>
            <w:sz w:val="24"/>
          </w:rPr>
          <w:t>w</w:t>
        </w:r>
        <w:r w:rsidRPr="00786CD3">
          <w:rPr>
            <w:rStyle w:val="Hyperlink"/>
            <w:rFonts w:cstheme="minorHAnsi"/>
            <w:sz w:val="24"/>
          </w:rPr>
          <w:t>i</w:t>
        </w:r>
      </w:hyperlink>
      <w:r w:rsidRPr="00786CD3">
        <w:rPr>
          <w:rFonts w:cstheme="minorHAnsi"/>
          <w:sz w:val="24"/>
        </w:rPr>
        <w:t xml:space="preserve">, </w:t>
      </w:r>
      <w:hyperlink r:id="rId53" w:history="1">
        <w:r w:rsidRPr="00786CD3">
          <w:rPr>
            <w:rStyle w:val="Hyperlink"/>
            <w:rFonts w:cstheme="minorHAnsi"/>
            <w:sz w:val="24"/>
          </w:rPr>
          <w:t>environm</w:t>
        </w:r>
        <w:r w:rsidRPr="00786CD3">
          <w:rPr>
            <w:rStyle w:val="Hyperlink"/>
            <w:rFonts w:cstheme="minorHAnsi"/>
            <w:sz w:val="24"/>
          </w:rPr>
          <w:t>e</w:t>
        </w:r>
        <w:r w:rsidRPr="00786CD3">
          <w:rPr>
            <w:rStyle w:val="Hyperlink"/>
            <w:rFonts w:cstheme="minorHAnsi"/>
            <w:sz w:val="24"/>
          </w:rPr>
          <w:t>ntal groups</w:t>
        </w:r>
      </w:hyperlink>
      <w:r w:rsidRPr="00786CD3">
        <w:rPr>
          <w:rFonts w:cstheme="minorHAnsi"/>
          <w:sz w:val="24"/>
        </w:rPr>
        <w:t xml:space="preserve">, </w:t>
      </w:r>
      <w:hyperlink r:id="rId54" w:history="1">
        <w:r w:rsidR="002F3447" w:rsidRPr="00786CD3">
          <w:rPr>
            <w:rStyle w:val="Hyperlink"/>
            <w:rFonts w:cstheme="minorHAnsi"/>
            <w:sz w:val="24"/>
          </w:rPr>
          <w:t>young a</w:t>
        </w:r>
        <w:r w:rsidR="002F3447" w:rsidRPr="00786CD3">
          <w:rPr>
            <w:rStyle w:val="Hyperlink"/>
            <w:rFonts w:cstheme="minorHAnsi"/>
            <w:sz w:val="24"/>
          </w:rPr>
          <w:t>d</w:t>
        </w:r>
        <w:r w:rsidR="002F3447" w:rsidRPr="00786CD3">
          <w:rPr>
            <w:rStyle w:val="Hyperlink"/>
            <w:rFonts w:cstheme="minorHAnsi"/>
            <w:sz w:val="24"/>
          </w:rPr>
          <w:t>ults</w:t>
        </w:r>
      </w:hyperlink>
      <w:r w:rsidR="002F3447" w:rsidRPr="00786CD3">
        <w:rPr>
          <w:rFonts w:cstheme="minorHAnsi"/>
          <w:sz w:val="24"/>
        </w:rPr>
        <w:t xml:space="preserve">, </w:t>
      </w:r>
      <w:hyperlink r:id="rId55" w:history="1">
        <w:r w:rsidR="002F3447" w:rsidRPr="00786CD3">
          <w:rPr>
            <w:rStyle w:val="Hyperlink"/>
            <w:rFonts w:cstheme="minorHAnsi"/>
            <w:sz w:val="24"/>
          </w:rPr>
          <w:t>school stu</w:t>
        </w:r>
        <w:r w:rsidR="002F3447" w:rsidRPr="00786CD3">
          <w:rPr>
            <w:rStyle w:val="Hyperlink"/>
            <w:rFonts w:cstheme="minorHAnsi"/>
            <w:sz w:val="24"/>
          </w:rPr>
          <w:t>d</w:t>
        </w:r>
        <w:r w:rsidR="002F3447" w:rsidRPr="00786CD3">
          <w:rPr>
            <w:rStyle w:val="Hyperlink"/>
            <w:rFonts w:cstheme="minorHAnsi"/>
            <w:sz w:val="24"/>
          </w:rPr>
          <w:t>ents</w:t>
        </w:r>
      </w:hyperlink>
      <w:r w:rsidR="002F3447" w:rsidRPr="00786CD3">
        <w:rPr>
          <w:rFonts w:cstheme="minorHAnsi"/>
          <w:sz w:val="24"/>
        </w:rPr>
        <w:t xml:space="preserve"> and </w:t>
      </w:r>
      <w:hyperlink r:id="rId56" w:anchor="about-us" w:history="1">
        <w:r w:rsidR="002F3447" w:rsidRPr="00786CD3">
          <w:rPr>
            <w:rStyle w:val="Hyperlink"/>
            <w:rFonts w:cstheme="minorHAnsi"/>
            <w:sz w:val="24"/>
          </w:rPr>
          <w:t>coali</w:t>
        </w:r>
        <w:r w:rsidR="002F3447" w:rsidRPr="00786CD3">
          <w:rPr>
            <w:rStyle w:val="Hyperlink"/>
            <w:rFonts w:cstheme="minorHAnsi"/>
            <w:sz w:val="24"/>
          </w:rPr>
          <w:t>t</w:t>
        </w:r>
        <w:r w:rsidR="002F3447" w:rsidRPr="00786CD3">
          <w:rPr>
            <w:rStyle w:val="Hyperlink"/>
            <w:rFonts w:cstheme="minorHAnsi"/>
            <w:sz w:val="24"/>
          </w:rPr>
          <w:t>ions</w:t>
        </w:r>
      </w:hyperlink>
      <w:r w:rsidR="002F3447" w:rsidRPr="00786CD3">
        <w:rPr>
          <w:rFonts w:cstheme="minorHAnsi"/>
          <w:sz w:val="24"/>
        </w:rPr>
        <w:t xml:space="preserve"> for climate action.</w:t>
      </w:r>
      <w:r w:rsidRPr="00786CD3">
        <w:rPr>
          <w:rFonts w:cstheme="minorHAnsi"/>
          <w:sz w:val="24"/>
        </w:rPr>
        <w:t xml:space="preserve"> </w:t>
      </w:r>
    </w:p>
    <w:p w:rsidR="00197B49" w:rsidRDefault="00197B49" w:rsidP="00197B49">
      <w:pPr>
        <w:spacing w:after="0" w:line="276" w:lineRule="auto"/>
        <w:rPr>
          <w:rFonts w:cstheme="minorHAnsi"/>
          <w:sz w:val="24"/>
        </w:rPr>
      </w:pPr>
    </w:p>
    <w:p w:rsidR="00197B49" w:rsidRPr="00197B49" w:rsidRDefault="00197B49" w:rsidP="00197B49">
      <w:pPr>
        <w:spacing w:after="0" w:line="276" w:lineRule="auto"/>
        <w:rPr>
          <w:rFonts w:cstheme="minorHAnsi"/>
          <w:sz w:val="24"/>
        </w:rPr>
      </w:pPr>
      <w:bookmarkStart w:id="0" w:name="_GoBack"/>
      <w:bookmarkEnd w:id="0"/>
    </w:p>
    <w:sectPr w:rsidR="00197B49" w:rsidRPr="00197B49" w:rsidSect="004B222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754" w:rsidRDefault="00463754" w:rsidP="002F3447">
      <w:pPr>
        <w:spacing w:after="0" w:line="240" w:lineRule="auto"/>
      </w:pPr>
      <w:r>
        <w:separator/>
      </w:r>
    </w:p>
  </w:endnote>
  <w:endnote w:type="continuationSeparator" w:id="0">
    <w:p w:rsidR="00463754" w:rsidRDefault="00463754" w:rsidP="002F3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754" w:rsidRDefault="00463754" w:rsidP="002F3447">
      <w:pPr>
        <w:spacing w:after="0" w:line="240" w:lineRule="auto"/>
      </w:pPr>
      <w:r>
        <w:separator/>
      </w:r>
    </w:p>
  </w:footnote>
  <w:footnote w:type="continuationSeparator" w:id="0">
    <w:p w:rsidR="00463754" w:rsidRDefault="00463754" w:rsidP="002F3447">
      <w:pPr>
        <w:spacing w:after="0" w:line="240" w:lineRule="auto"/>
      </w:pPr>
      <w:r>
        <w:continuationSeparator/>
      </w:r>
    </w:p>
  </w:footnote>
  <w:footnote w:id="1">
    <w:p w:rsidR="00786CD3" w:rsidRPr="003913FD" w:rsidRDefault="00786CD3" w:rsidP="00786CD3">
      <w:pPr>
        <w:spacing w:after="0" w:line="276" w:lineRule="auto"/>
        <w:rPr>
          <w:rFonts w:cstheme="minorHAnsi"/>
          <w:sz w:val="20"/>
        </w:rPr>
      </w:pPr>
      <w:r>
        <w:rPr>
          <w:rStyle w:val="FootnoteReference"/>
        </w:rPr>
        <w:footnoteRef/>
      </w:r>
      <w:r>
        <w:t xml:space="preserve"> </w:t>
      </w:r>
      <w:r w:rsidRPr="003913FD">
        <w:rPr>
          <w:rFonts w:cstheme="minorHAnsi"/>
          <w:sz w:val="20"/>
        </w:rPr>
        <w:t xml:space="preserve">Note: </w:t>
      </w:r>
      <w:r>
        <w:rPr>
          <w:rFonts w:cstheme="minorHAnsi"/>
          <w:sz w:val="20"/>
        </w:rPr>
        <w:t>The hyper</w:t>
      </w:r>
      <w:r w:rsidRPr="003913FD">
        <w:rPr>
          <w:rFonts w:cstheme="minorHAnsi"/>
          <w:sz w:val="20"/>
        </w:rPr>
        <w:t>links show sources of more information, but don’t represent all that’s available. Look more widely and weigh up options before you choose.  And think about what suits your needs, aspirations and income.  Some options have quite a high up-front cost</w:t>
      </w:r>
      <w:r>
        <w:rPr>
          <w:rFonts w:cstheme="minorHAnsi"/>
          <w:sz w:val="20"/>
        </w:rPr>
        <w:t>,</w:t>
      </w:r>
      <w:r w:rsidRPr="003913FD">
        <w:rPr>
          <w:rFonts w:cstheme="minorHAnsi"/>
          <w:sz w:val="20"/>
        </w:rPr>
        <w:t xml:space="preserve"> but may pay for themselves in the longer term. Some options don’t cost anything but may involve some changes to your lifestyle.</w:t>
      </w:r>
    </w:p>
    <w:p w:rsidR="00786CD3" w:rsidRDefault="00786CD3" w:rsidP="00786CD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31B"/>
    <w:multiLevelType w:val="hybridMultilevel"/>
    <w:tmpl w:val="D89A0E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39699A"/>
    <w:multiLevelType w:val="hybridMultilevel"/>
    <w:tmpl w:val="0A3AB0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A5047A9"/>
    <w:multiLevelType w:val="hybridMultilevel"/>
    <w:tmpl w:val="C054E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363207"/>
    <w:multiLevelType w:val="hybridMultilevel"/>
    <w:tmpl w:val="0DD88EE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A671A21"/>
    <w:multiLevelType w:val="hybridMultilevel"/>
    <w:tmpl w:val="3D9032E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7C8585B"/>
    <w:multiLevelType w:val="hybridMultilevel"/>
    <w:tmpl w:val="2B362BB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2B2E4B11"/>
    <w:multiLevelType w:val="hybridMultilevel"/>
    <w:tmpl w:val="02C82D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FF7AEB"/>
    <w:multiLevelType w:val="hybridMultilevel"/>
    <w:tmpl w:val="C4E2A2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CC0FC0"/>
    <w:multiLevelType w:val="hybridMultilevel"/>
    <w:tmpl w:val="ED36EA2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8"/>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E6"/>
    <w:rsid w:val="000D34E3"/>
    <w:rsid w:val="00185970"/>
    <w:rsid w:val="00197B49"/>
    <w:rsid w:val="001A74A2"/>
    <w:rsid w:val="001B6F77"/>
    <w:rsid w:val="00223E0D"/>
    <w:rsid w:val="002610FA"/>
    <w:rsid w:val="002D5C61"/>
    <w:rsid w:val="002F3447"/>
    <w:rsid w:val="0030046B"/>
    <w:rsid w:val="003913FD"/>
    <w:rsid w:val="00412077"/>
    <w:rsid w:val="00463754"/>
    <w:rsid w:val="004852CD"/>
    <w:rsid w:val="004B222B"/>
    <w:rsid w:val="00571DC3"/>
    <w:rsid w:val="005B02E3"/>
    <w:rsid w:val="005D7677"/>
    <w:rsid w:val="00650711"/>
    <w:rsid w:val="00703235"/>
    <w:rsid w:val="007549C7"/>
    <w:rsid w:val="00786CD3"/>
    <w:rsid w:val="008679E6"/>
    <w:rsid w:val="0091782A"/>
    <w:rsid w:val="00932DF2"/>
    <w:rsid w:val="00942002"/>
    <w:rsid w:val="00960DC3"/>
    <w:rsid w:val="009778AC"/>
    <w:rsid w:val="009F18A8"/>
    <w:rsid w:val="00A31359"/>
    <w:rsid w:val="00A57B21"/>
    <w:rsid w:val="00AF65B7"/>
    <w:rsid w:val="00C34855"/>
    <w:rsid w:val="00C528CA"/>
    <w:rsid w:val="00CB24D5"/>
    <w:rsid w:val="00D01632"/>
    <w:rsid w:val="00D23C85"/>
    <w:rsid w:val="00D65604"/>
    <w:rsid w:val="00D76B46"/>
    <w:rsid w:val="00DE3774"/>
    <w:rsid w:val="00EE2F95"/>
    <w:rsid w:val="00FB7B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2DE5"/>
  <w15:chartTrackingRefBased/>
  <w15:docId w15:val="{120CC133-44BF-4E60-8097-26C74A67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7B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1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2CD"/>
    <w:rPr>
      <w:rFonts w:ascii="Segoe UI" w:hAnsi="Segoe UI" w:cs="Segoe UI"/>
      <w:sz w:val="18"/>
      <w:szCs w:val="18"/>
    </w:rPr>
  </w:style>
  <w:style w:type="character" w:styleId="Hyperlink">
    <w:name w:val="Hyperlink"/>
    <w:basedOn w:val="DefaultParagraphFont"/>
    <w:uiPriority w:val="99"/>
    <w:unhideWhenUsed/>
    <w:rsid w:val="00D65604"/>
    <w:rPr>
      <w:color w:val="0563C1" w:themeColor="hyperlink"/>
      <w:u w:val="single"/>
    </w:rPr>
  </w:style>
  <w:style w:type="paragraph" w:styleId="ListParagraph">
    <w:name w:val="List Paragraph"/>
    <w:basedOn w:val="Normal"/>
    <w:uiPriority w:val="34"/>
    <w:qFormat/>
    <w:rsid w:val="00DE3774"/>
    <w:pPr>
      <w:ind w:left="720"/>
      <w:contextualSpacing/>
    </w:pPr>
  </w:style>
  <w:style w:type="character" w:customStyle="1" w:styleId="Heading1Char">
    <w:name w:val="Heading 1 Char"/>
    <w:basedOn w:val="DefaultParagraphFont"/>
    <w:link w:val="Heading1"/>
    <w:uiPriority w:val="9"/>
    <w:rsid w:val="00FB7B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13FD"/>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2F34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447"/>
    <w:rPr>
      <w:sz w:val="20"/>
      <w:szCs w:val="20"/>
    </w:rPr>
  </w:style>
  <w:style w:type="character" w:styleId="FootnoteReference">
    <w:name w:val="footnote reference"/>
    <w:basedOn w:val="DefaultParagraphFont"/>
    <w:uiPriority w:val="99"/>
    <w:semiHidden/>
    <w:unhideWhenUsed/>
    <w:rsid w:val="002F3447"/>
    <w:rPr>
      <w:vertAlign w:val="superscript"/>
    </w:rPr>
  </w:style>
  <w:style w:type="character" w:styleId="FollowedHyperlink">
    <w:name w:val="FollowedHyperlink"/>
    <w:basedOn w:val="DefaultParagraphFont"/>
    <w:uiPriority w:val="99"/>
    <w:semiHidden/>
    <w:unhideWhenUsed/>
    <w:rsid w:val="00703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5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imate.nasa.gov/evidence/" TargetMode="External"/><Relationship Id="rId18" Type="http://schemas.openxmlformats.org/officeDocument/2006/relationships/hyperlink" Target="https://www.li.me/electric-scooter" TargetMode="External"/><Relationship Id="rId26" Type="http://schemas.openxmlformats.org/officeDocument/2006/relationships/hyperlink" Target="https://www.electricvehicles.govt.nz/?gclid=EAIaIQobChMI0unE9ayZ4QIVkoaPCh0shw1DEAAYASAAEgIKsPD_BwE" TargetMode="External"/><Relationship Id="rId39" Type="http://schemas.openxmlformats.org/officeDocument/2006/relationships/hyperlink" Target="https://www.agric.wa.gov.au/climate-change/composting-avoid-methane-production" TargetMode="External"/><Relationship Id="rId21" Type="http://schemas.openxmlformats.org/officeDocument/2006/relationships/hyperlink" Target="https://www.nzta.govt.nz/walking-cycling-and-public-transport/travelling-for-business/reduce-costs-of-travel-to-work/carpooling/" TargetMode="External"/><Relationship Id="rId34" Type="http://schemas.openxmlformats.org/officeDocument/2006/relationships/hyperlink" Target="https://www.energywise.govt.nz/at-home/solar-electricity/" TargetMode="External"/><Relationship Id="rId42" Type="http://schemas.openxmlformats.org/officeDocument/2006/relationships/hyperlink" Target="https://responsibleinvestment.org/resources/benchmark-report/" TargetMode="External"/><Relationship Id="rId47" Type="http://schemas.openxmlformats.org/officeDocument/2006/relationships/hyperlink" Target="http://pace.sbc.org.nz/who/zero-carbon-group" TargetMode="External"/><Relationship Id="rId50" Type="http://schemas.openxmlformats.org/officeDocument/2006/relationships/hyperlink" Target="https://www.aucklandcouncil.govt.nz/environment/Pages/auckland-climate-action-plan.aspx" TargetMode="External"/><Relationship Id="rId55" Type="http://schemas.openxmlformats.org/officeDocument/2006/relationships/hyperlink" Target="https://www.schoolstrike4climatenz.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tu.nz/our-work/environment-and-resources/emission-mitigation/shaping-new-zealands-low-emissions-future/whos-going-green-decomposing-the-change-in-household-consumption-emissions-2006-2012/" TargetMode="External"/><Relationship Id="rId29" Type="http://schemas.openxmlformats.org/officeDocument/2006/relationships/hyperlink" Target="https://ekos.org.nz/flying" TargetMode="External"/><Relationship Id="rId11" Type="http://schemas.openxmlformats.org/officeDocument/2006/relationships/hyperlink" Target="http://www.un.org/en/sections/issues-depth/climate-change/index.html" TargetMode="External"/><Relationship Id="rId24" Type="http://schemas.openxmlformats.org/officeDocument/2006/relationships/hyperlink" Target="https://at.govt.nz/driving-parking/carpooling/" TargetMode="External"/><Relationship Id="rId32" Type="http://schemas.openxmlformats.org/officeDocument/2006/relationships/hyperlink" Target="https://www.energywise.govt.nz/at-home/insulation/" TargetMode="External"/><Relationship Id="rId37" Type="http://schemas.openxmlformats.org/officeDocument/2006/relationships/hyperlink" Target="https://www.theguardian.com/environment/2018/may/31/avoiding-meat-and-dairy-is-single-biggest-way-to-reduce-your-impact-on-earth" TargetMode="External"/><Relationship Id="rId40" Type="http://schemas.openxmlformats.org/officeDocument/2006/relationships/hyperlink" Target="https://www.kiwisaver.govt.nz/new/providers/ks-choosing-scheme.html" TargetMode="External"/><Relationship Id="rId45" Type="http://schemas.openxmlformats.org/officeDocument/2006/relationships/hyperlink" Target="https://www.enviro-mark.com/calculators" TargetMode="External"/><Relationship Id="rId53" Type="http://schemas.openxmlformats.org/officeDocument/2006/relationships/hyperlink" Target="http://www.eco.org.nz/member-groups/eco-member-groups.htm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cityhop.co.nz/" TargetMode="External"/><Relationship Id="rId4" Type="http://schemas.openxmlformats.org/officeDocument/2006/relationships/settings" Target="settings.xml"/><Relationship Id="rId9" Type="http://schemas.openxmlformats.org/officeDocument/2006/relationships/hyperlink" Target="https://www.ipcc.ch/sr15/" TargetMode="External"/><Relationship Id="rId14" Type="http://schemas.openxmlformats.org/officeDocument/2006/relationships/hyperlink" Target="http://archive.stats.govt.nz/browse_for_stats/environment/environmental-reporting-series/environmental-indicators/Home/Atmosphere-and-climate/nz-greenhouse-gas-emissions.aspx" TargetMode="External"/><Relationship Id="rId22" Type="http://schemas.openxmlformats.org/officeDocument/2006/relationships/hyperlink" Target="https://yourdrive.co.nz/" TargetMode="External"/><Relationship Id="rId27" Type="http://schemas.openxmlformats.org/officeDocument/2006/relationships/hyperlink" Target="https://www.nzherald.co.nz/business/news/article.cfm?c_id=3&amp;objectid=12205684" TargetMode="External"/><Relationship Id="rId30" Type="http://schemas.openxmlformats.org/officeDocument/2006/relationships/hyperlink" Target="https://www.enviro-mark.com/what-we-offer/carbon-management/mitigate" TargetMode="External"/><Relationship Id="rId35" Type="http://schemas.openxmlformats.org/officeDocument/2006/relationships/hyperlink" Target="https://www.energywise.govt.nz/at-home/generating-energy/small-wind-turbines/" TargetMode="External"/><Relationship Id="rId43" Type="http://schemas.openxmlformats.org/officeDocument/2006/relationships/hyperlink" Target="https://cleantechnica.com/2018/09/11/global-divestment-movement-reaches-6-24-trillion-aims-for-10-trillion-by-2020/" TargetMode="External"/><Relationship Id="rId48" Type="http://schemas.openxmlformats.org/officeDocument/2006/relationships/hyperlink" Target="https://www.climateleaderscoalition.org.nz/" TargetMode="External"/><Relationship Id="rId56" Type="http://schemas.openxmlformats.org/officeDocument/2006/relationships/hyperlink" Target="http://www.nzcan.org/about" TargetMode="External"/><Relationship Id="rId8" Type="http://schemas.openxmlformats.org/officeDocument/2006/relationships/hyperlink" Target="https://www.ipcc.ch/" TargetMode="External"/><Relationship Id="rId51" Type="http://schemas.openxmlformats.org/officeDocument/2006/relationships/hyperlink" Target="http://www.mfe.govt.nz/climate-change/climate-change-and-government/climate-change-programme" TargetMode="External"/><Relationship Id="rId3" Type="http://schemas.openxmlformats.org/officeDocument/2006/relationships/styles" Target="styles.xml"/><Relationship Id="rId12" Type="http://schemas.openxmlformats.org/officeDocument/2006/relationships/hyperlink" Target="http://www.climate-lab-book.ac.uk/spirals/" TargetMode="External"/><Relationship Id="rId17" Type="http://schemas.openxmlformats.org/officeDocument/2006/relationships/hyperlink" Target="https://onzo.co.nz/" TargetMode="External"/><Relationship Id="rId25" Type="http://schemas.openxmlformats.org/officeDocument/2006/relationships/hyperlink" Target="https://www.consumer.org.nz/products/electric-bikes/overview" TargetMode="External"/><Relationship Id="rId33" Type="http://schemas.openxmlformats.org/officeDocument/2006/relationships/hyperlink" Target="https://www.energywise.govt.nz/at-home/windows/double-glazing/" TargetMode="External"/><Relationship Id="rId38" Type="http://schemas.openxmlformats.org/officeDocument/2006/relationships/hyperlink" Target="https://www.washingtonpost.com/news/theworldpost/wp/2018/07/31/food-waste/?utm_term=.5394e2dce15d" TargetMode="External"/><Relationship Id="rId46" Type="http://schemas.openxmlformats.org/officeDocument/2006/relationships/hyperlink" Target="https://sustainable.org.nz/" TargetMode="External"/><Relationship Id="rId20" Type="http://schemas.openxmlformats.org/officeDocument/2006/relationships/hyperlink" Target="https://mevo.co.nz/" TargetMode="External"/><Relationship Id="rId41" Type="http://schemas.openxmlformats.org/officeDocument/2006/relationships/hyperlink" Target="https://responsibleinvestment.org/program-overview/" TargetMode="External"/><Relationship Id="rId54" Type="http://schemas.openxmlformats.org/officeDocument/2006/relationships/hyperlink" Target="http://www.generationzero.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backpackerboard.co.nz/transport/car-sharing.php" TargetMode="External"/><Relationship Id="rId28" Type="http://schemas.openxmlformats.org/officeDocument/2006/relationships/hyperlink" Target="https://www.airnewzealand.co.nz/sustainability-customer-carbon-offset" TargetMode="External"/><Relationship Id="rId36" Type="http://schemas.openxmlformats.org/officeDocument/2006/relationships/hyperlink" Target="https://ourarchive.otago.ac.nz/handle/10523/8058" TargetMode="External"/><Relationship Id="rId49" Type="http://schemas.openxmlformats.org/officeDocument/2006/relationships/hyperlink" Target="https://www.globalcovenantofmayors.org/about/" TargetMode="External"/><Relationship Id="rId57" Type="http://schemas.openxmlformats.org/officeDocument/2006/relationships/fontTable" Target="fontTable.xml"/><Relationship Id="rId10" Type="http://schemas.openxmlformats.org/officeDocument/2006/relationships/hyperlink" Target="https://www.geospatialworld.net/blogs/un-panel-climate-change-ultimatum-12-years/" TargetMode="External"/><Relationship Id="rId31" Type="http://schemas.openxmlformats.org/officeDocument/2006/relationships/hyperlink" Target="https://www.energywise.govt.nz/at-home/heating-and-cooling/types-of-heater/" TargetMode="External"/><Relationship Id="rId44" Type="http://schemas.openxmlformats.org/officeDocument/2006/relationships/hyperlink" Target="https://insights.nzherald.co.nz/article/climate-action-tool/" TargetMode="External"/><Relationship Id="rId52" Type="http://schemas.openxmlformats.org/officeDocument/2006/relationships/hyperlink" Target="https://www.waateanews.com/waateanews/x_news/MTg3MzI/Paakiwaha/Iwi-leaders-back-rapid-climate-chang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2ED2D-F3E3-4119-9319-1B31764B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3</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Stephenson</dc:creator>
  <cp:keywords/>
  <dc:description/>
  <cp:lastModifiedBy>Janet Stephenson</cp:lastModifiedBy>
  <cp:revision>6</cp:revision>
  <cp:lastPrinted>2019-03-15T20:23:00Z</cp:lastPrinted>
  <dcterms:created xsi:type="dcterms:W3CDTF">2019-03-15T09:42:00Z</dcterms:created>
  <dcterms:modified xsi:type="dcterms:W3CDTF">2019-03-24T05:18:00Z</dcterms:modified>
</cp:coreProperties>
</file>